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749"/>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2035"/>
        <w:gridCol w:w="555"/>
        <w:gridCol w:w="580"/>
        <w:gridCol w:w="1845"/>
        <w:gridCol w:w="1173"/>
        <w:gridCol w:w="1054"/>
        <w:gridCol w:w="1180"/>
        <w:gridCol w:w="709"/>
        <w:gridCol w:w="1706"/>
      </w:tblGrid>
      <w:tr w:rsidR="00A57267" w:rsidRPr="00356F1B" w:rsidTr="00580826">
        <w:trPr>
          <w:trHeight w:val="603"/>
        </w:trPr>
        <w:tc>
          <w:tcPr>
            <w:tcW w:w="2590" w:type="dxa"/>
            <w:gridSpan w:val="2"/>
            <w:vMerge w:val="restart"/>
            <w:shd w:val="clear" w:color="auto" w:fill="auto"/>
            <w:tcMar>
              <w:top w:w="15" w:type="dxa"/>
              <w:left w:w="48" w:type="dxa"/>
              <w:bottom w:w="0" w:type="dxa"/>
              <w:right w:w="48" w:type="dxa"/>
            </w:tcMar>
            <w:vAlign w:val="center"/>
          </w:tcPr>
          <w:p w:rsidR="00A57267" w:rsidRPr="00356F1B" w:rsidRDefault="00A57267" w:rsidP="00021C6E">
            <w:pPr>
              <w:spacing w:after="0"/>
              <w:jc w:val="center"/>
              <w:rPr>
                <w:b/>
                <w:bCs/>
                <w:sz w:val="28"/>
                <w:szCs w:val="28"/>
              </w:rPr>
            </w:pPr>
            <w:r>
              <w:object w:dxaOrig="6030" w:dyaOrig="4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5pt;height:56.1pt" o:ole="">
                  <v:imagedata r:id="rId7" o:title=""/>
                </v:shape>
                <o:OLEObject Type="Embed" ProgID="PBrush" ShapeID="_x0000_i1025" DrawAspect="Content" ObjectID="_1479455513" r:id="rId8"/>
              </w:object>
            </w:r>
          </w:p>
        </w:tc>
        <w:tc>
          <w:tcPr>
            <w:tcW w:w="5832" w:type="dxa"/>
            <w:gridSpan w:val="5"/>
            <w:vMerge w:val="restart"/>
            <w:shd w:val="clear" w:color="auto" w:fill="auto"/>
            <w:vAlign w:val="center"/>
          </w:tcPr>
          <w:p w:rsidR="00A57267" w:rsidRDefault="00A57267" w:rsidP="00021C6E">
            <w:pPr>
              <w:pBdr>
                <w:right w:val="single" w:sz="4" w:space="4" w:color="auto"/>
              </w:pBdr>
              <w:spacing w:after="0"/>
              <w:jc w:val="center"/>
              <w:rPr>
                <w:noProof/>
                <w:lang w:eastAsia="fr-FR"/>
              </w:rPr>
            </w:pPr>
            <w:r w:rsidRPr="00356F1B">
              <w:rPr>
                <w:b/>
                <w:bCs/>
                <w:sz w:val="28"/>
                <w:szCs w:val="28"/>
              </w:rPr>
              <w:t>Baccalauréat S option Sciences de l’Ingénieur</w:t>
            </w:r>
          </w:p>
        </w:tc>
        <w:tc>
          <w:tcPr>
            <w:tcW w:w="2415" w:type="dxa"/>
            <w:gridSpan w:val="2"/>
            <w:shd w:val="clear" w:color="auto" w:fill="F2F2F2" w:themeFill="background1" w:themeFillShade="F2"/>
            <w:vAlign w:val="center"/>
          </w:tcPr>
          <w:p w:rsidR="00A57267" w:rsidRPr="00356F1B" w:rsidRDefault="00A57267" w:rsidP="00021C6E">
            <w:pPr>
              <w:spacing w:after="0"/>
              <w:jc w:val="center"/>
              <w:rPr>
                <w:b/>
                <w:bCs/>
                <w:sz w:val="28"/>
                <w:szCs w:val="28"/>
              </w:rPr>
            </w:pPr>
            <w:r>
              <w:rPr>
                <w:b/>
                <w:bCs/>
                <w:sz w:val="28"/>
                <w:szCs w:val="28"/>
              </w:rPr>
              <w:t>Session</w:t>
            </w:r>
          </w:p>
        </w:tc>
      </w:tr>
      <w:tr w:rsidR="00A57267" w:rsidRPr="00356F1B" w:rsidTr="00580826">
        <w:trPr>
          <w:trHeight w:val="603"/>
        </w:trPr>
        <w:tc>
          <w:tcPr>
            <w:tcW w:w="2590" w:type="dxa"/>
            <w:gridSpan w:val="2"/>
            <w:vMerge/>
            <w:shd w:val="clear" w:color="auto" w:fill="auto"/>
            <w:tcMar>
              <w:top w:w="15" w:type="dxa"/>
              <w:left w:w="48" w:type="dxa"/>
              <w:bottom w:w="0" w:type="dxa"/>
              <w:right w:w="48" w:type="dxa"/>
            </w:tcMar>
            <w:vAlign w:val="center"/>
          </w:tcPr>
          <w:p w:rsidR="00A57267" w:rsidRDefault="00A57267" w:rsidP="00021C6E">
            <w:pPr>
              <w:spacing w:after="0"/>
              <w:jc w:val="center"/>
            </w:pPr>
          </w:p>
        </w:tc>
        <w:tc>
          <w:tcPr>
            <w:tcW w:w="5832" w:type="dxa"/>
            <w:gridSpan w:val="5"/>
            <w:vMerge/>
            <w:shd w:val="clear" w:color="auto" w:fill="auto"/>
            <w:vAlign w:val="center"/>
          </w:tcPr>
          <w:p w:rsidR="00A57267" w:rsidRPr="00356F1B" w:rsidRDefault="00A57267" w:rsidP="00021C6E">
            <w:pPr>
              <w:pBdr>
                <w:right w:val="single" w:sz="4" w:space="4" w:color="auto"/>
              </w:pBdr>
              <w:spacing w:after="0"/>
              <w:jc w:val="center"/>
              <w:rPr>
                <w:b/>
                <w:bCs/>
                <w:sz w:val="28"/>
                <w:szCs w:val="28"/>
              </w:rPr>
            </w:pPr>
          </w:p>
        </w:tc>
        <w:tc>
          <w:tcPr>
            <w:tcW w:w="2415" w:type="dxa"/>
            <w:gridSpan w:val="2"/>
            <w:shd w:val="clear" w:color="auto" w:fill="auto"/>
            <w:vAlign w:val="center"/>
          </w:tcPr>
          <w:p w:rsidR="00A57267" w:rsidRPr="007674DC" w:rsidRDefault="00A57267" w:rsidP="00021C6E">
            <w:pPr>
              <w:spacing w:after="0"/>
              <w:jc w:val="center"/>
              <w:rPr>
                <w:b/>
                <w:bCs/>
                <w:i/>
                <w:sz w:val="28"/>
                <w:szCs w:val="28"/>
              </w:rPr>
            </w:pPr>
          </w:p>
        </w:tc>
      </w:tr>
      <w:tr w:rsidR="007A318B" w:rsidRPr="00356F1B" w:rsidTr="00580826">
        <w:trPr>
          <w:trHeight w:val="467"/>
        </w:trPr>
        <w:tc>
          <w:tcPr>
            <w:tcW w:w="10837" w:type="dxa"/>
            <w:gridSpan w:val="9"/>
            <w:shd w:val="pct5" w:color="auto" w:fill="auto"/>
            <w:tcMar>
              <w:top w:w="15" w:type="dxa"/>
              <w:left w:w="48" w:type="dxa"/>
              <w:bottom w:w="0" w:type="dxa"/>
              <w:right w:w="48" w:type="dxa"/>
            </w:tcMar>
            <w:vAlign w:val="center"/>
          </w:tcPr>
          <w:p w:rsidR="007A318B" w:rsidRPr="002068FB" w:rsidRDefault="002068FB" w:rsidP="00021C6E">
            <w:pPr>
              <w:spacing w:after="0"/>
              <w:jc w:val="center"/>
              <w:rPr>
                <w:sz w:val="28"/>
                <w:szCs w:val="28"/>
              </w:rPr>
            </w:pPr>
            <w:r w:rsidRPr="002068FB">
              <w:rPr>
                <w:b/>
                <w:bCs/>
                <w:iCs/>
                <w:sz w:val="28"/>
                <w:szCs w:val="28"/>
              </w:rPr>
              <w:t>FICHE DE PROJET INTERDISCIPLINAIRE EN SCIENCES DE L’INGENIEUR</w:t>
            </w:r>
          </w:p>
        </w:tc>
      </w:tr>
      <w:tr w:rsidR="00327C09" w:rsidRPr="00356F1B" w:rsidTr="00580826">
        <w:trPr>
          <w:trHeight w:val="373"/>
        </w:trPr>
        <w:tc>
          <w:tcPr>
            <w:tcW w:w="2035" w:type="dxa"/>
            <w:vMerge w:val="restart"/>
            <w:shd w:val="clear" w:color="auto" w:fill="F2F2F2" w:themeFill="background1" w:themeFillShade="F2"/>
            <w:tcMar>
              <w:top w:w="15" w:type="dxa"/>
              <w:left w:w="48" w:type="dxa"/>
              <w:bottom w:w="0" w:type="dxa"/>
              <w:right w:w="48" w:type="dxa"/>
            </w:tcMar>
            <w:vAlign w:val="center"/>
          </w:tcPr>
          <w:p w:rsidR="00327C09" w:rsidRPr="00356F1B" w:rsidRDefault="00327C09" w:rsidP="00021C6E">
            <w:pPr>
              <w:spacing w:after="0"/>
              <w:rPr>
                <w:b/>
                <w:bCs/>
              </w:rPr>
            </w:pPr>
            <w:r w:rsidRPr="00356F1B">
              <w:rPr>
                <w:b/>
              </w:rPr>
              <w:t>Établissement</w:t>
            </w:r>
            <w:r>
              <w:rPr>
                <w:b/>
              </w:rPr>
              <w:t> </w:t>
            </w:r>
          </w:p>
        </w:tc>
        <w:tc>
          <w:tcPr>
            <w:tcW w:w="4153" w:type="dxa"/>
            <w:gridSpan w:val="4"/>
            <w:vMerge w:val="restart"/>
            <w:vAlign w:val="center"/>
          </w:tcPr>
          <w:p w:rsidR="00327C09" w:rsidRPr="001B1992" w:rsidRDefault="002930B3" w:rsidP="00A51B10">
            <w:pPr>
              <w:spacing w:after="0"/>
              <w:rPr>
                <w:bCs/>
                <w:i/>
                <w:color w:val="0000FF"/>
              </w:rPr>
            </w:pPr>
            <w:r w:rsidRPr="001B1992">
              <w:rPr>
                <w:b/>
                <w:bCs/>
                <w:i/>
              </w:rPr>
              <w:t xml:space="preserve"> </w:t>
            </w:r>
          </w:p>
        </w:tc>
        <w:tc>
          <w:tcPr>
            <w:tcW w:w="2943" w:type="dxa"/>
            <w:gridSpan w:val="3"/>
            <w:shd w:val="clear" w:color="auto" w:fill="F2F2F2" w:themeFill="background1" w:themeFillShade="F2"/>
            <w:tcMar>
              <w:top w:w="15" w:type="dxa"/>
              <w:left w:w="48" w:type="dxa"/>
              <w:bottom w:w="0" w:type="dxa"/>
              <w:right w:w="48" w:type="dxa"/>
            </w:tcMar>
            <w:vAlign w:val="center"/>
          </w:tcPr>
          <w:p w:rsidR="00327C09" w:rsidRPr="00D16229" w:rsidRDefault="00327C09" w:rsidP="00021C6E">
            <w:pPr>
              <w:spacing w:after="0" w:line="240" w:lineRule="auto"/>
              <w:rPr>
                <w:b/>
                <w:bCs/>
              </w:rPr>
            </w:pPr>
            <w:r>
              <w:rPr>
                <w:b/>
                <w:bCs/>
              </w:rPr>
              <w:t>Classe </w:t>
            </w:r>
          </w:p>
        </w:tc>
        <w:tc>
          <w:tcPr>
            <w:tcW w:w="1706" w:type="dxa"/>
            <w:vAlign w:val="center"/>
          </w:tcPr>
          <w:p w:rsidR="00327C09" w:rsidRPr="001B1992" w:rsidRDefault="00327C09" w:rsidP="00021C6E">
            <w:pPr>
              <w:spacing w:after="0" w:line="240" w:lineRule="auto"/>
              <w:jc w:val="center"/>
              <w:rPr>
                <w:bCs/>
                <w:i/>
                <w:color w:val="0000FF"/>
              </w:rPr>
            </w:pPr>
          </w:p>
        </w:tc>
      </w:tr>
      <w:tr w:rsidR="00327C09" w:rsidRPr="00356F1B" w:rsidTr="00580826">
        <w:trPr>
          <w:trHeight w:val="372"/>
        </w:trPr>
        <w:tc>
          <w:tcPr>
            <w:tcW w:w="2035" w:type="dxa"/>
            <w:vMerge/>
            <w:shd w:val="clear" w:color="auto" w:fill="F2F2F2" w:themeFill="background1" w:themeFillShade="F2"/>
            <w:tcMar>
              <w:top w:w="15" w:type="dxa"/>
              <w:left w:w="48" w:type="dxa"/>
              <w:bottom w:w="0" w:type="dxa"/>
              <w:right w:w="48" w:type="dxa"/>
            </w:tcMar>
          </w:tcPr>
          <w:p w:rsidR="00327C09" w:rsidRPr="00356F1B" w:rsidRDefault="00327C09" w:rsidP="00021C6E">
            <w:pPr>
              <w:rPr>
                <w:b/>
              </w:rPr>
            </w:pPr>
          </w:p>
        </w:tc>
        <w:tc>
          <w:tcPr>
            <w:tcW w:w="4153" w:type="dxa"/>
            <w:gridSpan w:val="4"/>
            <w:vMerge/>
          </w:tcPr>
          <w:p w:rsidR="00327C09" w:rsidRPr="00356F1B" w:rsidRDefault="00327C09" w:rsidP="00021C6E">
            <w:pPr>
              <w:rPr>
                <w:b/>
              </w:rPr>
            </w:pPr>
          </w:p>
        </w:tc>
        <w:tc>
          <w:tcPr>
            <w:tcW w:w="2943" w:type="dxa"/>
            <w:gridSpan w:val="3"/>
            <w:shd w:val="clear" w:color="auto" w:fill="F2F2F2" w:themeFill="background1" w:themeFillShade="F2"/>
            <w:tcMar>
              <w:top w:w="15" w:type="dxa"/>
              <w:left w:w="48" w:type="dxa"/>
              <w:bottom w:w="0" w:type="dxa"/>
              <w:right w:w="48" w:type="dxa"/>
            </w:tcMar>
            <w:vAlign w:val="center"/>
          </w:tcPr>
          <w:p w:rsidR="00327C09" w:rsidRDefault="00327C09" w:rsidP="00021C6E">
            <w:pPr>
              <w:spacing w:after="0" w:line="240" w:lineRule="auto"/>
              <w:rPr>
                <w:b/>
                <w:bCs/>
              </w:rPr>
            </w:pPr>
            <w:r>
              <w:rPr>
                <w:b/>
                <w:bCs/>
              </w:rPr>
              <w:t>Effectif </w:t>
            </w:r>
            <w:r w:rsidR="002930B3">
              <w:rPr>
                <w:b/>
                <w:bCs/>
              </w:rPr>
              <w:t>total</w:t>
            </w:r>
            <w:r w:rsidR="00C02AF1">
              <w:rPr>
                <w:b/>
                <w:bCs/>
              </w:rPr>
              <w:t xml:space="preserve"> de la classe</w:t>
            </w:r>
          </w:p>
        </w:tc>
        <w:tc>
          <w:tcPr>
            <w:tcW w:w="1706" w:type="dxa"/>
            <w:vAlign w:val="center"/>
          </w:tcPr>
          <w:p w:rsidR="00327C09" w:rsidRPr="001B1992" w:rsidRDefault="00327C09" w:rsidP="00021C6E">
            <w:pPr>
              <w:spacing w:after="0" w:line="240" w:lineRule="auto"/>
              <w:jc w:val="center"/>
              <w:rPr>
                <w:bCs/>
                <w:i/>
                <w:color w:val="0000FF"/>
              </w:rPr>
            </w:pPr>
          </w:p>
        </w:tc>
      </w:tr>
      <w:tr w:rsidR="002930B3" w:rsidRPr="00356F1B" w:rsidTr="00580826">
        <w:trPr>
          <w:trHeight w:val="135"/>
        </w:trPr>
        <w:tc>
          <w:tcPr>
            <w:tcW w:w="5015" w:type="dxa"/>
            <w:gridSpan w:val="4"/>
            <w:vMerge w:val="restart"/>
            <w:shd w:val="clear" w:color="auto" w:fill="F2F2F2" w:themeFill="background1" w:themeFillShade="F2"/>
            <w:tcMar>
              <w:top w:w="15" w:type="dxa"/>
              <w:left w:w="48" w:type="dxa"/>
              <w:bottom w:w="0" w:type="dxa"/>
              <w:right w:w="48" w:type="dxa"/>
            </w:tcMar>
            <w:vAlign w:val="center"/>
          </w:tcPr>
          <w:p w:rsidR="002930B3" w:rsidRDefault="002930B3" w:rsidP="00021C6E">
            <w:pPr>
              <w:spacing w:after="0"/>
              <w:rPr>
                <w:b/>
                <w:bCs/>
              </w:rPr>
            </w:pPr>
            <w:r>
              <w:rPr>
                <w:b/>
                <w:bCs/>
              </w:rPr>
              <w:t>Nombre de groupes élèves concernés  par le projet </w:t>
            </w:r>
          </w:p>
        </w:tc>
        <w:tc>
          <w:tcPr>
            <w:tcW w:w="1173" w:type="dxa"/>
            <w:vMerge w:val="restart"/>
            <w:shd w:val="clear" w:color="auto" w:fill="auto"/>
            <w:vAlign w:val="center"/>
          </w:tcPr>
          <w:p w:rsidR="002930B3" w:rsidRPr="001B1992" w:rsidRDefault="002930B3" w:rsidP="00021C6E">
            <w:pPr>
              <w:spacing w:after="0"/>
              <w:jc w:val="center"/>
              <w:rPr>
                <w:bCs/>
                <w:i/>
              </w:rPr>
            </w:pPr>
          </w:p>
        </w:tc>
        <w:tc>
          <w:tcPr>
            <w:tcW w:w="2943" w:type="dxa"/>
            <w:gridSpan w:val="3"/>
            <w:shd w:val="clear" w:color="auto" w:fill="F2F2F2" w:themeFill="background1" w:themeFillShade="F2"/>
            <w:tcMar>
              <w:top w:w="15" w:type="dxa"/>
              <w:left w:w="48" w:type="dxa"/>
              <w:bottom w:w="0" w:type="dxa"/>
              <w:right w:w="48" w:type="dxa"/>
            </w:tcMar>
            <w:vAlign w:val="center"/>
          </w:tcPr>
          <w:p w:rsidR="002930B3" w:rsidRDefault="002930B3" w:rsidP="00021C6E">
            <w:pPr>
              <w:spacing w:after="0"/>
              <w:rPr>
                <w:b/>
                <w:bCs/>
              </w:rPr>
            </w:pPr>
            <w:r>
              <w:rPr>
                <w:b/>
                <w:bCs/>
              </w:rPr>
              <w:t>Effectif groupe A </w:t>
            </w:r>
          </w:p>
        </w:tc>
        <w:tc>
          <w:tcPr>
            <w:tcW w:w="1706" w:type="dxa"/>
            <w:vAlign w:val="center"/>
          </w:tcPr>
          <w:p w:rsidR="002930B3" w:rsidRPr="001B1992" w:rsidRDefault="002930B3" w:rsidP="00021C6E">
            <w:pPr>
              <w:spacing w:after="0"/>
              <w:jc w:val="center"/>
              <w:rPr>
                <w:bCs/>
                <w:i/>
                <w:color w:val="0000FF"/>
              </w:rPr>
            </w:pPr>
          </w:p>
        </w:tc>
      </w:tr>
      <w:tr w:rsidR="002930B3" w:rsidRPr="00356F1B" w:rsidTr="00580826">
        <w:trPr>
          <w:trHeight w:val="175"/>
        </w:trPr>
        <w:tc>
          <w:tcPr>
            <w:tcW w:w="5015" w:type="dxa"/>
            <w:gridSpan w:val="4"/>
            <w:vMerge/>
            <w:shd w:val="clear" w:color="auto" w:fill="F2F2F2" w:themeFill="background1" w:themeFillShade="F2"/>
            <w:tcMar>
              <w:top w:w="15" w:type="dxa"/>
              <w:left w:w="48" w:type="dxa"/>
              <w:bottom w:w="0" w:type="dxa"/>
              <w:right w:w="48" w:type="dxa"/>
            </w:tcMar>
            <w:vAlign w:val="center"/>
          </w:tcPr>
          <w:p w:rsidR="002930B3" w:rsidRDefault="002930B3" w:rsidP="00021C6E">
            <w:pPr>
              <w:spacing w:after="0"/>
              <w:rPr>
                <w:b/>
                <w:bCs/>
              </w:rPr>
            </w:pPr>
          </w:p>
        </w:tc>
        <w:tc>
          <w:tcPr>
            <w:tcW w:w="1173" w:type="dxa"/>
            <w:vMerge/>
            <w:shd w:val="clear" w:color="auto" w:fill="auto"/>
            <w:vAlign w:val="center"/>
          </w:tcPr>
          <w:p w:rsidR="002930B3" w:rsidRPr="001B1992" w:rsidRDefault="002930B3" w:rsidP="00021C6E">
            <w:pPr>
              <w:spacing w:after="0"/>
              <w:rPr>
                <w:b/>
                <w:bCs/>
                <w:i/>
              </w:rPr>
            </w:pPr>
          </w:p>
        </w:tc>
        <w:tc>
          <w:tcPr>
            <w:tcW w:w="2943" w:type="dxa"/>
            <w:gridSpan w:val="3"/>
            <w:shd w:val="clear" w:color="auto" w:fill="F2F2F2" w:themeFill="background1" w:themeFillShade="F2"/>
            <w:tcMar>
              <w:top w:w="15" w:type="dxa"/>
              <w:left w:w="48" w:type="dxa"/>
              <w:bottom w:w="0" w:type="dxa"/>
              <w:right w:w="48" w:type="dxa"/>
            </w:tcMar>
            <w:vAlign w:val="center"/>
          </w:tcPr>
          <w:p w:rsidR="002930B3" w:rsidRDefault="002930B3" w:rsidP="00021C6E">
            <w:pPr>
              <w:spacing w:after="0"/>
              <w:rPr>
                <w:b/>
                <w:bCs/>
              </w:rPr>
            </w:pPr>
            <w:r>
              <w:rPr>
                <w:b/>
                <w:bCs/>
              </w:rPr>
              <w:t>Effectif groupe B </w:t>
            </w:r>
          </w:p>
        </w:tc>
        <w:tc>
          <w:tcPr>
            <w:tcW w:w="1706" w:type="dxa"/>
            <w:vAlign w:val="center"/>
          </w:tcPr>
          <w:p w:rsidR="002930B3" w:rsidRPr="001B1992" w:rsidRDefault="002930B3" w:rsidP="00021C6E">
            <w:pPr>
              <w:spacing w:after="0"/>
              <w:jc w:val="center"/>
              <w:rPr>
                <w:bCs/>
                <w:i/>
                <w:color w:val="0000FF"/>
              </w:rPr>
            </w:pPr>
          </w:p>
        </w:tc>
      </w:tr>
      <w:tr w:rsidR="002930B3" w:rsidRPr="00356F1B" w:rsidTr="00580826">
        <w:trPr>
          <w:trHeight w:val="175"/>
        </w:trPr>
        <w:tc>
          <w:tcPr>
            <w:tcW w:w="5015" w:type="dxa"/>
            <w:gridSpan w:val="4"/>
            <w:vMerge/>
            <w:shd w:val="clear" w:color="auto" w:fill="F2F2F2" w:themeFill="background1" w:themeFillShade="F2"/>
            <w:tcMar>
              <w:top w:w="15" w:type="dxa"/>
              <w:left w:w="48" w:type="dxa"/>
              <w:bottom w:w="0" w:type="dxa"/>
              <w:right w:w="48" w:type="dxa"/>
            </w:tcMar>
            <w:vAlign w:val="center"/>
          </w:tcPr>
          <w:p w:rsidR="002930B3" w:rsidRDefault="002930B3" w:rsidP="00021C6E">
            <w:pPr>
              <w:spacing w:after="0"/>
              <w:rPr>
                <w:b/>
                <w:bCs/>
              </w:rPr>
            </w:pPr>
          </w:p>
        </w:tc>
        <w:tc>
          <w:tcPr>
            <w:tcW w:w="1173" w:type="dxa"/>
            <w:vMerge/>
            <w:shd w:val="clear" w:color="auto" w:fill="auto"/>
            <w:vAlign w:val="center"/>
          </w:tcPr>
          <w:p w:rsidR="002930B3" w:rsidRPr="001B1992" w:rsidRDefault="002930B3" w:rsidP="00021C6E">
            <w:pPr>
              <w:spacing w:after="0"/>
              <w:rPr>
                <w:b/>
                <w:bCs/>
                <w:i/>
              </w:rPr>
            </w:pPr>
          </w:p>
        </w:tc>
        <w:tc>
          <w:tcPr>
            <w:tcW w:w="2943" w:type="dxa"/>
            <w:gridSpan w:val="3"/>
            <w:shd w:val="clear" w:color="auto" w:fill="F2F2F2" w:themeFill="background1" w:themeFillShade="F2"/>
            <w:tcMar>
              <w:top w:w="15" w:type="dxa"/>
              <w:left w:w="48" w:type="dxa"/>
              <w:bottom w:w="0" w:type="dxa"/>
              <w:right w:w="48" w:type="dxa"/>
            </w:tcMar>
            <w:vAlign w:val="center"/>
          </w:tcPr>
          <w:p w:rsidR="002930B3" w:rsidRDefault="002930B3" w:rsidP="00021C6E">
            <w:pPr>
              <w:spacing w:after="0"/>
              <w:rPr>
                <w:b/>
                <w:bCs/>
              </w:rPr>
            </w:pPr>
            <w:r>
              <w:rPr>
                <w:b/>
                <w:bCs/>
              </w:rPr>
              <w:t>Effectif groupe C </w:t>
            </w:r>
          </w:p>
        </w:tc>
        <w:tc>
          <w:tcPr>
            <w:tcW w:w="1706" w:type="dxa"/>
            <w:vAlign w:val="center"/>
          </w:tcPr>
          <w:p w:rsidR="002930B3" w:rsidRPr="001B1992" w:rsidRDefault="002930B3" w:rsidP="00021C6E">
            <w:pPr>
              <w:spacing w:after="0"/>
              <w:jc w:val="center"/>
              <w:rPr>
                <w:bCs/>
                <w:i/>
                <w:color w:val="0000FF"/>
              </w:rPr>
            </w:pPr>
          </w:p>
        </w:tc>
      </w:tr>
      <w:tr w:rsidR="00715C35" w:rsidRPr="00356F1B" w:rsidTr="00580826">
        <w:trPr>
          <w:trHeight w:val="320"/>
        </w:trPr>
        <w:tc>
          <w:tcPr>
            <w:tcW w:w="2035" w:type="dxa"/>
            <w:vMerge w:val="restart"/>
            <w:shd w:val="clear" w:color="auto" w:fill="F2F2F2" w:themeFill="background1" w:themeFillShade="F2"/>
            <w:tcMar>
              <w:top w:w="15" w:type="dxa"/>
              <w:left w:w="48" w:type="dxa"/>
              <w:bottom w:w="0" w:type="dxa"/>
              <w:right w:w="48" w:type="dxa"/>
            </w:tcMar>
            <w:vAlign w:val="center"/>
          </w:tcPr>
          <w:p w:rsidR="00715C35" w:rsidRPr="00356F1B" w:rsidRDefault="00715C35" w:rsidP="00021C6E">
            <w:pPr>
              <w:spacing w:after="0"/>
            </w:pPr>
            <w:r>
              <w:rPr>
                <w:b/>
                <w:bCs/>
              </w:rPr>
              <w:t>Enseignants responsables</w:t>
            </w:r>
          </w:p>
        </w:tc>
        <w:tc>
          <w:tcPr>
            <w:tcW w:w="1135" w:type="dxa"/>
            <w:gridSpan w:val="2"/>
            <w:vMerge w:val="restart"/>
            <w:shd w:val="clear" w:color="auto" w:fill="F2F2F2" w:themeFill="background1" w:themeFillShade="F2"/>
            <w:tcMar>
              <w:top w:w="15" w:type="dxa"/>
              <w:left w:w="48" w:type="dxa"/>
              <w:bottom w:w="0" w:type="dxa"/>
              <w:right w:w="48" w:type="dxa"/>
            </w:tcMar>
            <w:vAlign w:val="center"/>
          </w:tcPr>
          <w:p w:rsidR="00715C35" w:rsidRPr="00356F1B" w:rsidRDefault="00715C35" w:rsidP="00021C6E">
            <w:pPr>
              <w:spacing w:after="0"/>
              <w:rPr>
                <w:b/>
                <w:bCs/>
              </w:rPr>
            </w:pPr>
            <w:r>
              <w:rPr>
                <w:b/>
                <w:bCs/>
              </w:rPr>
              <w:t>Nom </w:t>
            </w:r>
          </w:p>
          <w:p w:rsidR="002930B3" w:rsidRDefault="00715C35" w:rsidP="00021C6E">
            <w:pPr>
              <w:spacing w:after="0"/>
              <w:rPr>
                <w:b/>
                <w:bCs/>
              </w:rPr>
            </w:pPr>
            <w:r>
              <w:rPr>
                <w:b/>
                <w:bCs/>
              </w:rPr>
              <w:t>Prénom</w:t>
            </w:r>
            <w:r w:rsidRPr="00356F1B">
              <w:rPr>
                <w:b/>
                <w:bCs/>
              </w:rPr>
              <w:t xml:space="preserve"> </w:t>
            </w:r>
          </w:p>
          <w:p w:rsidR="00715C35" w:rsidRPr="00356F1B" w:rsidRDefault="00715C35" w:rsidP="00021C6E">
            <w:pPr>
              <w:spacing w:after="0"/>
              <w:rPr>
                <w:b/>
                <w:bCs/>
              </w:rPr>
            </w:pPr>
            <w:r>
              <w:rPr>
                <w:b/>
                <w:bCs/>
              </w:rPr>
              <w:t>Discipline </w:t>
            </w:r>
          </w:p>
        </w:tc>
        <w:tc>
          <w:tcPr>
            <w:tcW w:w="3018" w:type="dxa"/>
            <w:gridSpan w:val="2"/>
            <w:vAlign w:val="center"/>
          </w:tcPr>
          <w:p w:rsidR="00715C35" w:rsidRPr="001B1992" w:rsidRDefault="00715C35" w:rsidP="00021C6E">
            <w:pPr>
              <w:spacing w:after="0"/>
              <w:rPr>
                <w:i/>
                <w:color w:val="0000FF"/>
              </w:rPr>
            </w:pPr>
          </w:p>
        </w:tc>
        <w:tc>
          <w:tcPr>
            <w:tcW w:w="1054" w:type="dxa"/>
            <w:vMerge w:val="restart"/>
            <w:shd w:val="clear" w:color="auto" w:fill="F2F2F2" w:themeFill="background1" w:themeFillShade="F2"/>
            <w:tcMar>
              <w:top w:w="15" w:type="dxa"/>
              <w:left w:w="48" w:type="dxa"/>
              <w:bottom w:w="0" w:type="dxa"/>
              <w:right w:w="48" w:type="dxa"/>
            </w:tcMar>
            <w:vAlign w:val="center"/>
          </w:tcPr>
          <w:p w:rsidR="00715C35" w:rsidRPr="00356F1B" w:rsidRDefault="00715C35" w:rsidP="00021C6E">
            <w:pPr>
              <w:spacing w:after="0"/>
              <w:rPr>
                <w:b/>
              </w:rPr>
            </w:pPr>
            <w:r>
              <w:rPr>
                <w:b/>
              </w:rPr>
              <w:t>Nom</w:t>
            </w:r>
          </w:p>
          <w:p w:rsidR="00715C35" w:rsidRDefault="00715C35" w:rsidP="00021C6E">
            <w:pPr>
              <w:spacing w:after="0"/>
              <w:rPr>
                <w:b/>
              </w:rPr>
            </w:pPr>
            <w:r>
              <w:rPr>
                <w:b/>
              </w:rPr>
              <w:t>Prénom</w:t>
            </w:r>
            <w:r w:rsidRPr="00356F1B">
              <w:rPr>
                <w:b/>
              </w:rPr>
              <w:t xml:space="preserve"> </w:t>
            </w:r>
          </w:p>
          <w:p w:rsidR="00715C35" w:rsidRPr="00356F1B" w:rsidRDefault="00715C35" w:rsidP="00021C6E">
            <w:pPr>
              <w:spacing w:after="0"/>
              <w:rPr>
                <w:b/>
              </w:rPr>
            </w:pPr>
            <w:r>
              <w:rPr>
                <w:b/>
              </w:rPr>
              <w:t>Discipline</w:t>
            </w:r>
          </w:p>
        </w:tc>
        <w:tc>
          <w:tcPr>
            <w:tcW w:w="3595" w:type="dxa"/>
            <w:gridSpan w:val="3"/>
            <w:vAlign w:val="center"/>
          </w:tcPr>
          <w:p w:rsidR="00715C35" w:rsidRPr="001B1992" w:rsidRDefault="00715C35" w:rsidP="00021C6E">
            <w:pPr>
              <w:spacing w:after="0"/>
              <w:rPr>
                <w:i/>
                <w:color w:val="0000FF"/>
              </w:rPr>
            </w:pPr>
          </w:p>
        </w:tc>
      </w:tr>
      <w:tr w:rsidR="00715C35" w:rsidRPr="00356F1B" w:rsidTr="00580826">
        <w:trPr>
          <w:trHeight w:val="320"/>
        </w:trPr>
        <w:tc>
          <w:tcPr>
            <w:tcW w:w="2035" w:type="dxa"/>
            <w:vMerge/>
            <w:shd w:val="clear" w:color="auto" w:fill="F2F2F2" w:themeFill="background1" w:themeFillShade="F2"/>
            <w:tcMar>
              <w:top w:w="15" w:type="dxa"/>
              <w:left w:w="48" w:type="dxa"/>
              <w:bottom w:w="0" w:type="dxa"/>
              <w:right w:w="48" w:type="dxa"/>
            </w:tcMar>
            <w:vAlign w:val="center"/>
          </w:tcPr>
          <w:p w:rsidR="00715C35" w:rsidRDefault="00715C35" w:rsidP="00021C6E">
            <w:pPr>
              <w:spacing w:after="0"/>
              <w:rPr>
                <w:b/>
                <w:bCs/>
              </w:rPr>
            </w:pPr>
          </w:p>
        </w:tc>
        <w:tc>
          <w:tcPr>
            <w:tcW w:w="1135" w:type="dxa"/>
            <w:gridSpan w:val="2"/>
            <w:vMerge/>
            <w:shd w:val="clear" w:color="auto" w:fill="F2F2F2" w:themeFill="background1" w:themeFillShade="F2"/>
            <w:tcMar>
              <w:top w:w="15" w:type="dxa"/>
              <w:left w:w="48" w:type="dxa"/>
              <w:bottom w:w="0" w:type="dxa"/>
              <w:right w:w="48" w:type="dxa"/>
            </w:tcMar>
            <w:vAlign w:val="center"/>
          </w:tcPr>
          <w:p w:rsidR="00715C35" w:rsidRDefault="00715C35" w:rsidP="00021C6E">
            <w:pPr>
              <w:spacing w:after="0"/>
              <w:rPr>
                <w:b/>
                <w:bCs/>
              </w:rPr>
            </w:pPr>
          </w:p>
        </w:tc>
        <w:tc>
          <w:tcPr>
            <w:tcW w:w="3018" w:type="dxa"/>
            <w:gridSpan w:val="2"/>
            <w:vAlign w:val="center"/>
          </w:tcPr>
          <w:p w:rsidR="00715C35" w:rsidRPr="001B1992" w:rsidRDefault="00715C35" w:rsidP="00021C6E">
            <w:pPr>
              <w:spacing w:after="0"/>
              <w:rPr>
                <w:i/>
                <w:color w:val="0000FF"/>
              </w:rPr>
            </w:pPr>
          </w:p>
        </w:tc>
        <w:tc>
          <w:tcPr>
            <w:tcW w:w="1054" w:type="dxa"/>
            <w:vMerge/>
            <w:shd w:val="clear" w:color="auto" w:fill="F2F2F2" w:themeFill="background1" w:themeFillShade="F2"/>
            <w:tcMar>
              <w:top w:w="15" w:type="dxa"/>
              <w:left w:w="48" w:type="dxa"/>
              <w:bottom w:w="0" w:type="dxa"/>
              <w:right w:w="48" w:type="dxa"/>
            </w:tcMar>
            <w:vAlign w:val="center"/>
          </w:tcPr>
          <w:p w:rsidR="00715C35" w:rsidRDefault="00715C35" w:rsidP="00021C6E">
            <w:pPr>
              <w:spacing w:after="0"/>
              <w:rPr>
                <w:b/>
              </w:rPr>
            </w:pPr>
          </w:p>
        </w:tc>
        <w:tc>
          <w:tcPr>
            <w:tcW w:w="3595" w:type="dxa"/>
            <w:gridSpan w:val="3"/>
            <w:vAlign w:val="center"/>
          </w:tcPr>
          <w:p w:rsidR="00715C35" w:rsidRPr="001B1992" w:rsidRDefault="00715C35" w:rsidP="00021C6E">
            <w:pPr>
              <w:spacing w:after="0"/>
              <w:rPr>
                <w:i/>
                <w:color w:val="0000FF"/>
              </w:rPr>
            </w:pPr>
          </w:p>
        </w:tc>
      </w:tr>
      <w:tr w:rsidR="00715C35" w:rsidRPr="00356F1B" w:rsidTr="00580826">
        <w:trPr>
          <w:trHeight w:val="320"/>
        </w:trPr>
        <w:tc>
          <w:tcPr>
            <w:tcW w:w="2035" w:type="dxa"/>
            <w:vMerge/>
            <w:shd w:val="clear" w:color="auto" w:fill="F2F2F2" w:themeFill="background1" w:themeFillShade="F2"/>
            <w:tcMar>
              <w:top w:w="15" w:type="dxa"/>
              <w:left w:w="48" w:type="dxa"/>
              <w:bottom w:w="0" w:type="dxa"/>
              <w:right w:w="48" w:type="dxa"/>
            </w:tcMar>
            <w:vAlign w:val="center"/>
          </w:tcPr>
          <w:p w:rsidR="00715C35" w:rsidRDefault="00715C35" w:rsidP="00021C6E">
            <w:pPr>
              <w:spacing w:after="0"/>
              <w:rPr>
                <w:b/>
                <w:bCs/>
              </w:rPr>
            </w:pPr>
          </w:p>
        </w:tc>
        <w:tc>
          <w:tcPr>
            <w:tcW w:w="1135" w:type="dxa"/>
            <w:gridSpan w:val="2"/>
            <w:vMerge/>
            <w:shd w:val="clear" w:color="auto" w:fill="F2F2F2" w:themeFill="background1" w:themeFillShade="F2"/>
            <w:tcMar>
              <w:top w:w="15" w:type="dxa"/>
              <w:left w:w="48" w:type="dxa"/>
              <w:bottom w:w="0" w:type="dxa"/>
              <w:right w:w="48" w:type="dxa"/>
            </w:tcMar>
            <w:vAlign w:val="center"/>
          </w:tcPr>
          <w:p w:rsidR="00715C35" w:rsidRDefault="00715C35" w:rsidP="00021C6E">
            <w:pPr>
              <w:spacing w:after="0"/>
              <w:rPr>
                <w:b/>
                <w:bCs/>
              </w:rPr>
            </w:pPr>
          </w:p>
        </w:tc>
        <w:tc>
          <w:tcPr>
            <w:tcW w:w="3018" w:type="dxa"/>
            <w:gridSpan w:val="2"/>
            <w:vAlign w:val="center"/>
          </w:tcPr>
          <w:p w:rsidR="00715C35" w:rsidRPr="001B1992" w:rsidRDefault="00715C35" w:rsidP="00021C6E">
            <w:pPr>
              <w:spacing w:after="0"/>
              <w:rPr>
                <w:i/>
                <w:color w:val="0000FF"/>
              </w:rPr>
            </w:pPr>
          </w:p>
        </w:tc>
        <w:tc>
          <w:tcPr>
            <w:tcW w:w="1054" w:type="dxa"/>
            <w:vMerge/>
            <w:shd w:val="clear" w:color="auto" w:fill="F2F2F2" w:themeFill="background1" w:themeFillShade="F2"/>
            <w:tcMar>
              <w:top w:w="15" w:type="dxa"/>
              <w:left w:w="48" w:type="dxa"/>
              <w:bottom w:w="0" w:type="dxa"/>
              <w:right w:w="48" w:type="dxa"/>
            </w:tcMar>
            <w:vAlign w:val="center"/>
          </w:tcPr>
          <w:p w:rsidR="00715C35" w:rsidRDefault="00715C35" w:rsidP="00021C6E">
            <w:pPr>
              <w:spacing w:after="0"/>
              <w:rPr>
                <w:b/>
              </w:rPr>
            </w:pPr>
          </w:p>
        </w:tc>
        <w:tc>
          <w:tcPr>
            <w:tcW w:w="3595" w:type="dxa"/>
            <w:gridSpan w:val="3"/>
            <w:vAlign w:val="center"/>
          </w:tcPr>
          <w:p w:rsidR="00715C35" w:rsidRPr="001B1992" w:rsidRDefault="00715C35" w:rsidP="00021C6E">
            <w:pPr>
              <w:spacing w:after="0"/>
              <w:rPr>
                <w:i/>
                <w:color w:val="0000FF"/>
              </w:rPr>
            </w:pPr>
          </w:p>
        </w:tc>
      </w:tr>
      <w:tr w:rsidR="009E6B9E" w:rsidRPr="00356F1B" w:rsidTr="00580826">
        <w:trPr>
          <w:trHeight w:val="878"/>
        </w:trPr>
        <w:tc>
          <w:tcPr>
            <w:tcW w:w="2035" w:type="dxa"/>
            <w:shd w:val="clear" w:color="auto" w:fill="F2F2F2" w:themeFill="background1" w:themeFillShade="F2"/>
            <w:tcMar>
              <w:top w:w="15" w:type="dxa"/>
              <w:left w:w="48" w:type="dxa"/>
              <w:bottom w:w="0" w:type="dxa"/>
              <w:right w:w="48" w:type="dxa"/>
            </w:tcMar>
            <w:vAlign w:val="center"/>
          </w:tcPr>
          <w:p w:rsidR="009E6B9E" w:rsidRPr="00356F1B" w:rsidRDefault="009E6B9E" w:rsidP="00021C6E">
            <w:pPr>
              <w:spacing w:after="0"/>
            </w:pPr>
            <w:r>
              <w:rPr>
                <w:b/>
                <w:bCs/>
              </w:rPr>
              <w:t>Intitulé du projet </w:t>
            </w:r>
          </w:p>
        </w:tc>
        <w:tc>
          <w:tcPr>
            <w:tcW w:w="8802" w:type="dxa"/>
            <w:gridSpan w:val="8"/>
            <w:tcMar>
              <w:top w:w="15" w:type="dxa"/>
              <w:left w:w="48" w:type="dxa"/>
              <w:bottom w:w="0" w:type="dxa"/>
              <w:right w:w="48" w:type="dxa"/>
            </w:tcMar>
            <w:vAlign w:val="center"/>
          </w:tcPr>
          <w:p w:rsidR="009E6B9E" w:rsidRPr="001B1992" w:rsidRDefault="009E6B9E" w:rsidP="00021C6E">
            <w:pPr>
              <w:autoSpaceDE w:val="0"/>
              <w:autoSpaceDN w:val="0"/>
              <w:adjustRightInd w:val="0"/>
              <w:spacing w:after="0" w:line="240" w:lineRule="auto"/>
              <w:jc w:val="both"/>
              <w:rPr>
                <w:rFonts w:asciiTheme="minorHAnsi" w:hAnsiTheme="minorHAnsi" w:cs="Arial"/>
                <w:i/>
                <w:color w:val="0000FF"/>
                <w:sz w:val="20"/>
                <w:szCs w:val="20"/>
                <w:lang w:eastAsia="fr-FR"/>
              </w:rPr>
            </w:pPr>
            <w:r w:rsidRPr="001B1992">
              <w:rPr>
                <w:rFonts w:asciiTheme="minorHAnsi" w:hAnsiTheme="minorHAnsi" w:cs="Arial"/>
                <w:i/>
                <w:color w:val="0000FF"/>
                <w:sz w:val="20"/>
                <w:szCs w:val="20"/>
                <w:lang w:eastAsia="fr-FR"/>
              </w:rPr>
              <w:t>Présentation du support et description brève de l’objectif de l’étude</w:t>
            </w:r>
          </w:p>
        </w:tc>
      </w:tr>
      <w:tr w:rsidR="009E6B9E" w:rsidRPr="00356F1B" w:rsidTr="00580826">
        <w:trPr>
          <w:trHeight w:val="20"/>
        </w:trPr>
        <w:tc>
          <w:tcPr>
            <w:tcW w:w="2035" w:type="dxa"/>
            <w:shd w:val="clear" w:color="auto" w:fill="F2F2F2" w:themeFill="background1" w:themeFillShade="F2"/>
            <w:tcMar>
              <w:top w:w="15" w:type="dxa"/>
              <w:left w:w="48" w:type="dxa"/>
              <w:bottom w:w="0" w:type="dxa"/>
              <w:right w:w="48" w:type="dxa"/>
            </w:tcMar>
            <w:vAlign w:val="center"/>
          </w:tcPr>
          <w:p w:rsidR="009E6B9E" w:rsidRPr="00715C35" w:rsidRDefault="009E6B9E" w:rsidP="00021C6E">
            <w:pPr>
              <w:spacing w:after="0"/>
              <w:rPr>
                <w:b/>
                <w:bCs/>
              </w:rPr>
            </w:pPr>
            <w:r>
              <w:rPr>
                <w:b/>
                <w:bCs/>
              </w:rPr>
              <w:t>Origine de la proposition </w:t>
            </w:r>
          </w:p>
        </w:tc>
        <w:tc>
          <w:tcPr>
            <w:tcW w:w="8802" w:type="dxa"/>
            <w:gridSpan w:val="8"/>
            <w:tcMar>
              <w:top w:w="15" w:type="dxa"/>
              <w:left w:w="48" w:type="dxa"/>
              <w:bottom w:w="0" w:type="dxa"/>
              <w:right w:w="48" w:type="dxa"/>
            </w:tcMar>
            <w:vAlign w:val="center"/>
          </w:tcPr>
          <w:p w:rsidR="00021C6E" w:rsidRDefault="00021C6E" w:rsidP="00021C6E">
            <w:pPr>
              <w:spacing w:after="0"/>
              <w:jc w:val="both"/>
              <w:rPr>
                <w:rFonts w:asciiTheme="minorHAnsi" w:hAnsiTheme="minorHAnsi"/>
                <w:i/>
                <w:color w:val="0000FF"/>
                <w:sz w:val="20"/>
                <w:szCs w:val="20"/>
              </w:rPr>
            </w:pPr>
            <w:r>
              <w:rPr>
                <w:rFonts w:asciiTheme="minorHAnsi" w:hAnsiTheme="minorHAnsi"/>
                <w:i/>
                <w:color w:val="0000FF"/>
                <w:sz w:val="20"/>
                <w:szCs w:val="20"/>
              </w:rPr>
              <w:t xml:space="preserve">Caractérisation du demandeur : </w:t>
            </w:r>
          </w:p>
          <w:p w:rsidR="00021C6E" w:rsidRPr="00021C6E" w:rsidRDefault="009E6B9E" w:rsidP="00021C6E">
            <w:pPr>
              <w:pStyle w:val="Paragraphedeliste"/>
              <w:numPr>
                <w:ilvl w:val="0"/>
                <w:numId w:val="12"/>
              </w:numPr>
              <w:spacing w:after="0"/>
              <w:jc w:val="both"/>
              <w:rPr>
                <w:rFonts w:asciiTheme="minorHAnsi" w:hAnsiTheme="minorHAnsi"/>
                <w:i/>
                <w:color w:val="0000FF"/>
                <w:sz w:val="20"/>
                <w:szCs w:val="20"/>
              </w:rPr>
            </w:pPr>
            <w:r w:rsidRPr="00021C6E">
              <w:rPr>
                <w:rFonts w:asciiTheme="minorHAnsi" w:hAnsiTheme="minorHAnsi"/>
                <w:i/>
                <w:color w:val="0000FF"/>
                <w:sz w:val="20"/>
                <w:szCs w:val="20"/>
              </w:rPr>
              <w:t>Proposition élèv</w:t>
            </w:r>
            <w:r w:rsidR="00021C6E" w:rsidRPr="00021C6E">
              <w:rPr>
                <w:rFonts w:asciiTheme="minorHAnsi" w:hAnsiTheme="minorHAnsi"/>
                <w:i/>
                <w:color w:val="0000FF"/>
                <w:sz w:val="20"/>
                <w:szCs w:val="20"/>
              </w:rPr>
              <w:t xml:space="preserve">e, </w:t>
            </w:r>
          </w:p>
          <w:p w:rsidR="00021C6E" w:rsidRPr="00021C6E" w:rsidRDefault="00021C6E" w:rsidP="00021C6E">
            <w:pPr>
              <w:pStyle w:val="Paragraphedeliste"/>
              <w:numPr>
                <w:ilvl w:val="0"/>
                <w:numId w:val="12"/>
              </w:numPr>
              <w:spacing w:after="0"/>
              <w:jc w:val="both"/>
              <w:rPr>
                <w:rFonts w:asciiTheme="minorHAnsi" w:hAnsiTheme="minorHAnsi"/>
                <w:i/>
                <w:color w:val="0000FF"/>
                <w:sz w:val="20"/>
                <w:szCs w:val="20"/>
              </w:rPr>
            </w:pPr>
            <w:r w:rsidRPr="00021C6E">
              <w:rPr>
                <w:rFonts w:asciiTheme="minorHAnsi" w:hAnsiTheme="minorHAnsi"/>
                <w:i/>
                <w:color w:val="0000FF"/>
                <w:sz w:val="20"/>
                <w:szCs w:val="20"/>
              </w:rPr>
              <w:t xml:space="preserve">équipe pédagogique, </w:t>
            </w:r>
          </w:p>
          <w:p w:rsidR="00021C6E" w:rsidRPr="00021C6E" w:rsidRDefault="00021C6E" w:rsidP="00021C6E">
            <w:pPr>
              <w:pStyle w:val="Paragraphedeliste"/>
              <w:numPr>
                <w:ilvl w:val="0"/>
                <w:numId w:val="12"/>
              </w:numPr>
              <w:spacing w:after="0"/>
              <w:jc w:val="both"/>
              <w:rPr>
                <w:rFonts w:asciiTheme="minorHAnsi" w:hAnsiTheme="minorHAnsi"/>
                <w:i/>
                <w:color w:val="0000FF"/>
                <w:sz w:val="20"/>
                <w:szCs w:val="20"/>
              </w:rPr>
            </w:pPr>
            <w:r w:rsidRPr="00021C6E">
              <w:rPr>
                <w:rFonts w:asciiTheme="minorHAnsi" w:hAnsiTheme="minorHAnsi"/>
                <w:i/>
                <w:color w:val="0000FF"/>
                <w:sz w:val="20"/>
                <w:szCs w:val="20"/>
              </w:rPr>
              <w:t>parent d’élève</w:t>
            </w:r>
            <w:r w:rsidR="009E6B9E" w:rsidRPr="00021C6E">
              <w:rPr>
                <w:rFonts w:asciiTheme="minorHAnsi" w:hAnsiTheme="minorHAnsi"/>
                <w:i/>
                <w:color w:val="0000FF"/>
                <w:sz w:val="20"/>
                <w:szCs w:val="20"/>
              </w:rPr>
              <w:t xml:space="preserve">, </w:t>
            </w:r>
          </w:p>
          <w:p w:rsidR="009E6B9E" w:rsidRPr="00021C6E" w:rsidRDefault="009E6B9E" w:rsidP="00021C6E">
            <w:pPr>
              <w:pStyle w:val="Paragraphedeliste"/>
              <w:numPr>
                <w:ilvl w:val="0"/>
                <w:numId w:val="12"/>
              </w:numPr>
              <w:spacing w:after="0"/>
              <w:jc w:val="both"/>
              <w:rPr>
                <w:rFonts w:asciiTheme="minorHAnsi" w:hAnsiTheme="minorHAnsi"/>
                <w:i/>
                <w:color w:val="0000FF"/>
                <w:sz w:val="20"/>
                <w:szCs w:val="20"/>
              </w:rPr>
            </w:pPr>
            <w:r w:rsidRPr="00021C6E">
              <w:rPr>
                <w:rFonts w:asciiTheme="minorHAnsi" w:hAnsiTheme="minorHAnsi"/>
                <w:i/>
                <w:color w:val="0000FF"/>
                <w:sz w:val="20"/>
                <w:szCs w:val="20"/>
              </w:rPr>
              <w:t>etc…</w:t>
            </w:r>
          </w:p>
        </w:tc>
      </w:tr>
      <w:tr w:rsidR="001C7250" w:rsidRPr="00356F1B" w:rsidTr="00580826">
        <w:trPr>
          <w:trHeight w:val="20"/>
        </w:trPr>
        <w:tc>
          <w:tcPr>
            <w:tcW w:w="2035" w:type="dxa"/>
            <w:shd w:val="clear" w:color="auto" w:fill="F2F2F2" w:themeFill="background1" w:themeFillShade="F2"/>
            <w:tcMar>
              <w:top w:w="15" w:type="dxa"/>
              <w:left w:w="48" w:type="dxa"/>
              <w:bottom w:w="0" w:type="dxa"/>
              <w:right w:w="48" w:type="dxa"/>
            </w:tcMar>
            <w:vAlign w:val="center"/>
          </w:tcPr>
          <w:p w:rsidR="001C7250" w:rsidRDefault="001C7250" w:rsidP="00021C6E">
            <w:pPr>
              <w:spacing w:after="0"/>
              <w:rPr>
                <w:b/>
                <w:bCs/>
              </w:rPr>
            </w:pPr>
            <w:r w:rsidRPr="00356F1B">
              <w:rPr>
                <w:b/>
                <w:bCs/>
              </w:rPr>
              <w:t xml:space="preserve">Énoncé général </w:t>
            </w:r>
          </w:p>
          <w:p w:rsidR="001C7250" w:rsidRPr="00715C35" w:rsidRDefault="001C7250" w:rsidP="00021C6E">
            <w:pPr>
              <w:spacing w:after="0"/>
              <w:rPr>
                <w:b/>
                <w:bCs/>
              </w:rPr>
            </w:pPr>
            <w:r>
              <w:rPr>
                <w:b/>
                <w:bCs/>
              </w:rPr>
              <w:t>du besoin </w:t>
            </w:r>
          </w:p>
        </w:tc>
        <w:tc>
          <w:tcPr>
            <w:tcW w:w="8802" w:type="dxa"/>
            <w:gridSpan w:val="8"/>
            <w:tcMar>
              <w:top w:w="15" w:type="dxa"/>
              <w:left w:w="48" w:type="dxa"/>
              <w:bottom w:w="0" w:type="dxa"/>
              <w:right w:w="48" w:type="dxa"/>
            </w:tcMar>
            <w:vAlign w:val="center"/>
          </w:tcPr>
          <w:p w:rsidR="007674DC" w:rsidRDefault="001B1992" w:rsidP="00021C6E">
            <w:pPr>
              <w:autoSpaceDE w:val="0"/>
              <w:autoSpaceDN w:val="0"/>
              <w:adjustRightInd w:val="0"/>
              <w:spacing w:after="0" w:line="240" w:lineRule="auto"/>
              <w:jc w:val="both"/>
              <w:rPr>
                <w:rFonts w:asciiTheme="minorHAnsi" w:hAnsiTheme="minorHAnsi" w:cs="Helvetica"/>
                <w:i/>
                <w:color w:val="0000FF"/>
                <w:sz w:val="20"/>
                <w:szCs w:val="20"/>
                <w:lang w:eastAsia="fr-FR"/>
              </w:rPr>
            </w:pPr>
            <w:r w:rsidRPr="005335C9">
              <w:rPr>
                <w:rFonts w:asciiTheme="minorHAnsi" w:hAnsiTheme="minorHAnsi" w:cs="Helvetica"/>
                <w:i/>
                <w:color w:val="0000FF"/>
                <w:sz w:val="20"/>
                <w:szCs w:val="20"/>
                <w:lang w:eastAsia="fr-FR"/>
              </w:rPr>
              <w:t>Présentation</w:t>
            </w:r>
            <w:r w:rsidR="00B566EF">
              <w:rPr>
                <w:rFonts w:asciiTheme="minorHAnsi" w:hAnsiTheme="minorHAnsi" w:cs="Helvetica"/>
                <w:i/>
                <w:color w:val="0000FF"/>
                <w:sz w:val="20"/>
                <w:szCs w:val="20"/>
                <w:lang w:eastAsia="fr-FR"/>
              </w:rPr>
              <w:t xml:space="preserve"> synthétique </w:t>
            </w:r>
            <w:r w:rsidR="00C16D69" w:rsidRPr="005335C9">
              <w:rPr>
                <w:rFonts w:asciiTheme="minorHAnsi" w:hAnsiTheme="minorHAnsi" w:cs="Arial"/>
                <w:i/>
                <w:color w:val="0000FF"/>
                <w:sz w:val="20"/>
                <w:szCs w:val="20"/>
                <w:lang w:eastAsia="fr-FR"/>
              </w:rPr>
              <w:t xml:space="preserve">de ce que le projet va apporter au </w:t>
            </w:r>
            <w:r w:rsidR="00021C6E">
              <w:rPr>
                <w:rFonts w:asciiTheme="minorHAnsi" w:hAnsiTheme="minorHAnsi" w:cs="Arial"/>
                <w:i/>
                <w:color w:val="0000FF"/>
                <w:sz w:val="20"/>
                <w:szCs w:val="20"/>
                <w:lang w:eastAsia="fr-FR"/>
              </w:rPr>
              <w:t>« </w:t>
            </w:r>
            <w:r w:rsidR="00B566EF">
              <w:rPr>
                <w:rFonts w:asciiTheme="minorHAnsi" w:hAnsiTheme="minorHAnsi" w:cs="Arial"/>
                <w:i/>
                <w:color w:val="0000FF"/>
                <w:sz w:val="20"/>
                <w:szCs w:val="20"/>
                <w:lang w:eastAsia="fr-FR"/>
              </w:rPr>
              <w:t>système</w:t>
            </w:r>
            <w:r w:rsidR="00021C6E">
              <w:rPr>
                <w:rFonts w:asciiTheme="minorHAnsi" w:hAnsiTheme="minorHAnsi" w:cs="Arial"/>
                <w:i/>
                <w:color w:val="0000FF"/>
                <w:sz w:val="20"/>
                <w:szCs w:val="20"/>
                <w:lang w:eastAsia="fr-FR"/>
              </w:rPr>
              <w:t> »</w:t>
            </w:r>
            <w:r w:rsidR="00B566EF">
              <w:rPr>
                <w:rFonts w:asciiTheme="minorHAnsi" w:hAnsiTheme="minorHAnsi" w:cs="Arial"/>
                <w:i/>
                <w:color w:val="0000FF"/>
                <w:sz w:val="20"/>
                <w:szCs w:val="20"/>
                <w:lang w:eastAsia="fr-FR"/>
              </w:rPr>
              <w:t xml:space="preserve"> ou « </w:t>
            </w:r>
            <w:r w:rsidR="00C16D69" w:rsidRPr="005335C9">
              <w:rPr>
                <w:rFonts w:asciiTheme="minorHAnsi" w:hAnsiTheme="minorHAnsi" w:cs="Arial"/>
                <w:i/>
                <w:color w:val="0000FF"/>
                <w:sz w:val="20"/>
                <w:szCs w:val="20"/>
                <w:lang w:eastAsia="fr-FR"/>
              </w:rPr>
              <w:t>produit</w:t>
            </w:r>
            <w:r w:rsidR="00B566EF">
              <w:rPr>
                <w:rFonts w:asciiTheme="minorHAnsi" w:hAnsiTheme="minorHAnsi" w:cs="Arial"/>
                <w:i/>
                <w:color w:val="0000FF"/>
                <w:sz w:val="20"/>
                <w:szCs w:val="20"/>
                <w:lang w:eastAsia="fr-FR"/>
              </w:rPr>
              <w:t> »</w:t>
            </w:r>
            <w:r w:rsidR="00C16D69" w:rsidRPr="005335C9">
              <w:rPr>
                <w:rFonts w:asciiTheme="minorHAnsi" w:hAnsiTheme="minorHAnsi" w:cs="Helvetica"/>
                <w:i/>
                <w:color w:val="0000FF"/>
                <w:sz w:val="20"/>
                <w:szCs w:val="20"/>
                <w:lang w:eastAsia="fr-FR"/>
              </w:rPr>
              <w:t xml:space="preserve"> : </w:t>
            </w:r>
          </w:p>
          <w:p w:rsidR="00021C6E" w:rsidRDefault="00021C6E" w:rsidP="00A51B10">
            <w:pPr>
              <w:pStyle w:val="Paragraphedeliste"/>
              <w:numPr>
                <w:ilvl w:val="0"/>
                <w:numId w:val="11"/>
              </w:numPr>
              <w:autoSpaceDE w:val="0"/>
              <w:autoSpaceDN w:val="0"/>
              <w:adjustRightInd w:val="0"/>
              <w:spacing w:after="0" w:line="240" w:lineRule="auto"/>
              <w:ind w:left="720"/>
              <w:jc w:val="both"/>
              <w:rPr>
                <w:rFonts w:asciiTheme="minorHAnsi" w:hAnsiTheme="minorHAnsi" w:cs="Arial"/>
                <w:i/>
                <w:color w:val="0000FF"/>
                <w:sz w:val="20"/>
                <w:szCs w:val="20"/>
                <w:lang w:eastAsia="fr-FR"/>
              </w:rPr>
            </w:pPr>
            <w:r>
              <w:rPr>
                <w:rFonts w:asciiTheme="minorHAnsi" w:hAnsiTheme="minorHAnsi" w:cs="Helvetica"/>
                <w:i/>
                <w:color w:val="0000FF"/>
                <w:sz w:val="20"/>
                <w:szCs w:val="20"/>
                <w:lang w:eastAsia="fr-FR"/>
              </w:rPr>
              <w:t>c</w:t>
            </w:r>
            <w:r w:rsidR="00C16D69" w:rsidRPr="007674DC">
              <w:rPr>
                <w:rFonts w:asciiTheme="minorHAnsi" w:hAnsiTheme="minorHAnsi" w:cs="Arial"/>
                <w:i/>
                <w:color w:val="0000FF"/>
                <w:sz w:val="20"/>
                <w:szCs w:val="20"/>
                <w:lang w:eastAsia="fr-FR"/>
              </w:rPr>
              <w:t xml:space="preserve">réation d’un nouveau </w:t>
            </w:r>
            <w:r w:rsidR="00DC6CD3" w:rsidRPr="007674DC">
              <w:rPr>
                <w:rFonts w:asciiTheme="minorHAnsi" w:hAnsiTheme="minorHAnsi" w:cs="Arial"/>
                <w:i/>
                <w:color w:val="0000FF"/>
                <w:sz w:val="20"/>
                <w:szCs w:val="20"/>
                <w:lang w:eastAsia="fr-FR"/>
              </w:rPr>
              <w:t>service</w:t>
            </w:r>
            <w:r>
              <w:rPr>
                <w:rFonts w:asciiTheme="minorHAnsi" w:hAnsiTheme="minorHAnsi" w:cs="Arial"/>
                <w:i/>
                <w:color w:val="0000FF"/>
                <w:sz w:val="20"/>
                <w:szCs w:val="20"/>
                <w:lang w:eastAsia="fr-FR"/>
              </w:rPr>
              <w:t>,</w:t>
            </w:r>
          </w:p>
          <w:p w:rsidR="007674DC" w:rsidRPr="007674DC" w:rsidRDefault="00DC6CD3" w:rsidP="00A51B10">
            <w:pPr>
              <w:pStyle w:val="Paragraphedeliste"/>
              <w:numPr>
                <w:ilvl w:val="0"/>
                <w:numId w:val="11"/>
              </w:numPr>
              <w:autoSpaceDE w:val="0"/>
              <w:autoSpaceDN w:val="0"/>
              <w:adjustRightInd w:val="0"/>
              <w:spacing w:after="0" w:line="240" w:lineRule="auto"/>
              <w:ind w:left="720"/>
              <w:jc w:val="both"/>
              <w:rPr>
                <w:rFonts w:asciiTheme="minorHAnsi" w:hAnsiTheme="minorHAnsi" w:cs="Arial"/>
                <w:i/>
                <w:color w:val="0000FF"/>
                <w:sz w:val="20"/>
                <w:szCs w:val="20"/>
                <w:lang w:eastAsia="fr-FR"/>
              </w:rPr>
            </w:pPr>
            <w:r w:rsidRPr="007674DC">
              <w:rPr>
                <w:rFonts w:asciiTheme="minorHAnsi" w:hAnsiTheme="minorHAnsi" w:cs="Arial"/>
                <w:i/>
                <w:color w:val="0000FF"/>
                <w:sz w:val="20"/>
                <w:szCs w:val="20"/>
                <w:lang w:eastAsia="fr-FR"/>
              </w:rPr>
              <w:t xml:space="preserve">amélioration d’un service </w:t>
            </w:r>
            <w:r w:rsidR="009F4B60" w:rsidRPr="007674DC">
              <w:rPr>
                <w:rFonts w:asciiTheme="minorHAnsi" w:hAnsiTheme="minorHAnsi" w:cs="Arial"/>
                <w:i/>
                <w:color w:val="0000FF"/>
                <w:sz w:val="20"/>
                <w:szCs w:val="20"/>
                <w:lang w:eastAsia="fr-FR"/>
              </w:rPr>
              <w:t xml:space="preserve">sur un produit existant, </w:t>
            </w:r>
            <w:r w:rsidR="00C16D69" w:rsidRPr="007674DC">
              <w:rPr>
                <w:rFonts w:asciiTheme="minorHAnsi" w:hAnsiTheme="minorHAnsi" w:cs="Arial"/>
                <w:i/>
                <w:color w:val="0000FF"/>
                <w:sz w:val="20"/>
                <w:szCs w:val="20"/>
                <w:lang w:eastAsia="fr-FR"/>
              </w:rPr>
              <w:t xml:space="preserve"> </w:t>
            </w:r>
          </w:p>
          <w:p w:rsidR="005335C9" w:rsidRPr="00021C6E" w:rsidRDefault="00C16D69" w:rsidP="00A51B10">
            <w:pPr>
              <w:pStyle w:val="Paragraphedeliste"/>
              <w:numPr>
                <w:ilvl w:val="0"/>
                <w:numId w:val="11"/>
              </w:numPr>
              <w:autoSpaceDE w:val="0"/>
              <w:autoSpaceDN w:val="0"/>
              <w:adjustRightInd w:val="0"/>
              <w:spacing w:after="0" w:line="240" w:lineRule="auto"/>
              <w:ind w:left="720"/>
              <w:jc w:val="both"/>
              <w:rPr>
                <w:rFonts w:asciiTheme="minorHAnsi" w:hAnsiTheme="minorHAnsi" w:cs="Arial"/>
                <w:i/>
                <w:color w:val="0000FF"/>
                <w:sz w:val="20"/>
                <w:szCs w:val="20"/>
                <w:lang w:eastAsia="fr-FR"/>
              </w:rPr>
            </w:pPr>
            <w:r w:rsidRPr="007674DC">
              <w:rPr>
                <w:rFonts w:asciiTheme="minorHAnsi" w:hAnsiTheme="minorHAnsi" w:cs="Arial"/>
                <w:i/>
                <w:color w:val="0000FF"/>
                <w:sz w:val="20"/>
                <w:szCs w:val="20"/>
                <w:lang w:eastAsia="fr-FR"/>
              </w:rPr>
              <w:t>évolu</w:t>
            </w:r>
            <w:r w:rsidR="00021C6E">
              <w:rPr>
                <w:rFonts w:asciiTheme="minorHAnsi" w:hAnsiTheme="minorHAnsi" w:cs="Arial"/>
                <w:i/>
                <w:color w:val="0000FF"/>
                <w:sz w:val="20"/>
                <w:szCs w:val="20"/>
                <w:lang w:eastAsia="fr-FR"/>
              </w:rPr>
              <w:t>tion structurelle d’un produit.</w:t>
            </w:r>
          </w:p>
          <w:p w:rsidR="001B1992" w:rsidRPr="007674DC" w:rsidRDefault="001B1992" w:rsidP="00A51B10">
            <w:pPr>
              <w:autoSpaceDE w:val="0"/>
              <w:autoSpaceDN w:val="0"/>
              <w:adjustRightInd w:val="0"/>
              <w:spacing w:after="0" w:line="240" w:lineRule="auto"/>
              <w:jc w:val="both"/>
              <w:rPr>
                <w:rFonts w:asciiTheme="minorHAnsi" w:hAnsiTheme="minorHAnsi" w:cs="Helvetica"/>
                <w:i/>
                <w:color w:val="0000FF"/>
                <w:sz w:val="20"/>
                <w:szCs w:val="20"/>
                <w:lang w:eastAsia="fr-FR"/>
              </w:rPr>
            </w:pPr>
            <w:r w:rsidRPr="005335C9">
              <w:rPr>
                <w:rFonts w:asciiTheme="minorHAnsi" w:hAnsiTheme="minorHAnsi" w:cs="Helvetica"/>
                <w:i/>
                <w:color w:val="0000FF"/>
                <w:sz w:val="20"/>
                <w:szCs w:val="20"/>
                <w:lang w:eastAsia="fr-FR"/>
              </w:rPr>
              <w:t>L'expression synthétique du besoin décrit le cœur</w:t>
            </w:r>
            <w:r w:rsidR="005335C9">
              <w:rPr>
                <w:rFonts w:asciiTheme="minorHAnsi" w:hAnsiTheme="minorHAnsi" w:cs="Helvetica"/>
                <w:i/>
                <w:color w:val="0000FF"/>
                <w:sz w:val="20"/>
                <w:szCs w:val="20"/>
                <w:lang w:eastAsia="fr-FR"/>
              </w:rPr>
              <w:t xml:space="preserve"> du problème à traiter. </w:t>
            </w:r>
            <w:r w:rsidR="005335C9" w:rsidRPr="005335C9">
              <w:rPr>
                <w:rFonts w:asciiTheme="minorHAnsi" w:hAnsiTheme="minorHAnsi" w:cs="Helvetica"/>
                <w:i/>
                <w:color w:val="0000FF"/>
                <w:sz w:val="20"/>
                <w:szCs w:val="20"/>
                <w:lang w:eastAsia="fr-FR"/>
              </w:rPr>
              <w:t xml:space="preserve"> </w:t>
            </w:r>
            <w:r w:rsidRPr="005335C9">
              <w:rPr>
                <w:rFonts w:asciiTheme="minorHAnsi" w:hAnsiTheme="minorHAnsi" w:cs="Helvetica"/>
                <w:i/>
                <w:color w:val="0000FF"/>
                <w:sz w:val="20"/>
                <w:szCs w:val="20"/>
                <w:lang w:eastAsia="fr-FR"/>
              </w:rPr>
              <w:t xml:space="preserve">L’objectif </w:t>
            </w:r>
            <w:r w:rsidR="005335C9">
              <w:rPr>
                <w:rFonts w:asciiTheme="minorHAnsi" w:hAnsiTheme="minorHAnsi" w:cs="Helvetica"/>
                <w:i/>
                <w:color w:val="0000FF"/>
                <w:sz w:val="20"/>
                <w:szCs w:val="20"/>
                <w:lang w:eastAsia="fr-FR"/>
              </w:rPr>
              <w:t xml:space="preserve">est de </w:t>
            </w:r>
            <w:r w:rsidRPr="005335C9">
              <w:rPr>
                <w:rFonts w:asciiTheme="minorHAnsi" w:hAnsiTheme="minorHAnsi" w:cs="Helvetica"/>
                <w:i/>
                <w:color w:val="0000FF"/>
                <w:sz w:val="20"/>
                <w:szCs w:val="20"/>
                <w:lang w:eastAsia="fr-FR"/>
              </w:rPr>
              <w:t>donner aux destinataires une vision globale du s</w:t>
            </w:r>
            <w:r w:rsidR="00B566EF">
              <w:rPr>
                <w:rFonts w:asciiTheme="minorHAnsi" w:hAnsiTheme="minorHAnsi" w:cs="Helvetica"/>
                <w:i/>
                <w:color w:val="0000FF"/>
                <w:sz w:val="20"/>
                <w:szCs w:val="20"/>
                <w:lang w:eastAsia="fr-FR"/>
              </w:rPr>
              <w:t>ystème à étudier,</w:t>
            </w:r>
            <w:r w:rsidR="005335C9">
              <w:rPr>
                <w:rFonts w:asciiTheme="minorHAnsi" w:hAnsiTheme="minorHAnsi" w:cs="Helvetica"/>
                <w:i/>
                <w:color w:val="0000FF"/>
                <w:sz w:val="20"/>
                <w:szCs w:val="20"/>
                <w:lang w:eastAsia="fr-FR"/>
              </w:rPr>
              <w:t xml:space="preserve"> </w:t>
            </w:r>
            <w:r w:rsidRPr="005335C9">
              <w:rPr>
                <w:rFonts w:asciiTheme="minorHAnsi" w:hAnsiTheme="minorHAnsi" w:cs="Helvetica"/>
                <w:i/>
                <w:color w:val="0000FF"/>
                <w:sz w:val="20"/>
                <w:szCs w:val="20"/>
                <w:lang w:eastAsia="fr-FR"/>
              </w:rPr>
              <w:t>en mettant à leur disposition l</w:t>
            </w:r>
            <w:r w:rsidR="001C7250" w:rsidRPr="005335C9">
              <w:rPr>
                <w:rFonts w:asciiTheme="minorHAnsi" w:hAnsiTheme="minorHAnsi" w:cs="Helvetica"/>
                <w:i/>
                <w:color w:val="0000FF"/>
                <w:sz w:val="20"/>
                <w:szCs w:val="20"/>
                <w:lang w:eastAsia="fr-FR"/>
              </w:rPr>
              <w:t xml:space="preserve">es éléments </w:t>
            </w:r>
            <w:r w:rsidR="005335C9">
              <w:rPr>
                <w:rFonts w:asciiTheme="minorHAnsi" w:hAnsiTheme="minorHAnsi" w:cs="Helvetica"/>
                <w:i/>
                <w:color w:val="0000FF"/>
                <w:sz w:val="20"/>
                <w:szCs w:val="20"/>
                <w:lang w:eastAsia="fr-FR"/>
              </w:rPr>
              <w:t xml:space="preserve">leur </w:t>
            </w:r>
            <w:r w:rsidR="001C7250" w:rsidRPr="005335C9">
              <w:rPr>
                <w:rFonts w:asciiTheme="minorHAnsi" w:hAnsiTheme="minorHAnsi" w:cs="Helvetica"/>
                <w:i/>
                <w:color w:val="0000FF"/>
                <w:sz w:val="20"/>
                <w:szCs w:val="20"/>
                <w:lang w:eastAsia="fr-FR"/>
              </w:rPr>
              <w:t>permettant d'apprécier la</w:t>
            </w:r>
            <w:r w:rsidR="00B566EF">
              <w:rPr>
                <w:rFonts w:asciiTheme="minorHAnsi" w:hAnsiTheme="minorHAnsi" w:cs="Helvetica"/>
                <w:i/>
                <w:color w:val="0000FF"/>
                <w:sz w:val="20"/>
                <w:szCs w:val="20"/>
                <w:lang w:eastAsia="fr-FR"/>
              </w:rPr>
              <w:t xml:space="preserve"> pertinence globale de la </w:t>
            </w:r>
            <w:r w:rsidR="001C7250" w:rsidRPr="005335C9">
              <w:rPr>
                <w:rFonts w:asciiTheme="minorHAnsi" w:hAnsiTheme="minorHAnsi" w:cs="Helvetica"/>
                <w:i/>
                <w:color w:val="0000FF"/>
                <w:sz w:val="20"/>
                <w:szCs w:val="20"/>
                <w:lang w:eastAsia="fr-FR"/>
              </w:rPr>
              <w:t>de</w:t>
            </w:r>
            <w:r w:rsidR="00B566EF">
              <w:rPr>
                <w:rFonts w:asciiTheme="minorHAnsi" w:hAnsiTheme="minorHAnsi" w:cs="Helvetica"/>
                <w:i/>
                <w:color w:val="0000FF"/>
                <w:sz w:val="20"/>
                <w:szCs w:val="20"/>
                <w:lang w:eastAsia="fr-FR"/>
              </w:rPr>
              <w:t>mande.</w:t>
            </w:r>
          </w:p>
        </w:tc>
      </w:tr>
      <w:tr w:rsidR="001C7250" w:rsidRPr="00356F1B" w:rsidTr="00580826">
        <w:trPr>
          <w:trHeight w:val="20"/>
        </w:trPr>
        <w:tc>
          <w:tcPr>
            <w:tcW w:w="2035" w:type="dxa"/>
            <w:shd w:val="clear" w:color="auto" w:fill="F2F2F2" w:themeFill="background1" w:themeFillShade="F2"/>
            <w:tcMar>
              <w:top w:w="15" w:type="dxa"/>
              <w:left w:w="48" w:type="dxa"/>
              <w:bottom w:w="0" w:type="dxa"/>
              <w:right w:w="48" w:type="dxa"/>
            </w:tcMar>
            <w:vAlign w:val="center"/>
          </w:tcPr>
          <w:p w:rsidR="001C7250" w:rsidRDefault="001C7250" w:rsidP="00021C6E">
            <w:pPr>
              <w:spacing w:after="0"/>
              <w:rPr>
                <w:b/>
                <w:bCs/>
              </w:rPr>
            </w:pPr>
            <w:r w:rsidRPr="00356F1B">
              <w:rPr>
                <w:b/>
                <w:bCs/>
              </w:rPr>
              <w:t>C</w:t>
            </w:r>
            <w:r>
              <w:rPr>
                <w:b/>
                <w:bCs/>
              </w:rPr>
              <w:t xml:space="preserve">ontraintes </w:t>
            </w:r>
          </w:p>
          <w:p w:rsidR="001C7250" w:rsidRDefault="001C7250" w:rsidP="00021C6E">
            <w:pPr>
              <w:spacing w:after="0"/>
              <w:rPr>
                <w:b/>
                <w:bCs/>
              </w:rPr>
            </w:pPr>
            <w:r>
              <w:rPr>
                <w:b/>
                <w:bCs/>
              </w:rPr>
              <w:t xml:space="preserve">imposées </w:t>
            </w:r>
          </w:p>
          <w:p w:rsidR="001C7250" w:rsidRPr="00356F1B" w:rsidRDefault="001C7250" w:rsidP="00021C6E">
            <w:pPr>
              <w:spacing w:after="0"/>
            </w:pPr>
            <w:r>
              <w:rPr>
                <w:b/>
                <w:bCs/>
              </w:rPr>
              <w:t>au projet</w:t>
            </w:r>
          </w:p>
        </w:tc>
        <w:tc>
          <w:tcPr>
            <w:tcW w:w="8802" w:type="dxa"/>
            <w:gridSpan w:val="8"/>
            <w:tcMar>
              <w:top w:w="15" w:type="dxa"/>
              <w:left w:w="48" w:type="dxa"/>
              <w:bottom w:w="0" w:type="dxa"/>
              <w:right w:w="48" w:type="dxa"/>
            </w:tcMar>
            <w:vAlign w:val="center"/>
          </w:tcPr>
          <w:p w:rsidR="001C7250" w:rsidRPr="007674DC" w:rsidRDefault="001C7250" w:rsidP="00021C6E">
            <w:pPr>
              <w:autoSpaceDE w:val="0"/>
              <w:autoSpaceDN w:val="0"/>
              <w:adjustRightInd w:val="0"/>
              <w:spacing w:after="0" w:line="240" w:lineRule="auto"/>
              <w:jc w:val="both"/>
              <w:rPr>
                <w:rFonts w:asciiTheme="minorHAnsi" w:hAnsiTheme="minorHAnsi" w:cs="Helvetica"/>
                <w:i/>
                <w:color w:val="0000FF"/>
                <w:sz w:val="20"/>
                <w:szCs w:val="20"/>
                <w:lang w:eastAsia="fr-FR"/>
              </w:rPr>
            </w:pPr>
            <w:r w:rsidRPr="007674DC">
              <w:rPr>
                <w:rFonts w:asciiTheme="minorHAnsi" w:hAnsiTheme="minorHAnsi" w:cs="Helvetica"/>
                <w:i/>
                <w:color w:val="0000FF"/>
                <w:sz w:val="20"/>
                <w:szCs w:val="20"/>
                <w:lang w:eastAsia="fr-FR"/>
              </w:rPr>
              <w:t>Caractéristiques ou dispositions de conception rendues obligatoires ou interdites, pour quelque raison que ce soit. Les contraintes constituent généralement des limitations dans le choix des solutions pour un projet. Elles peuvent résulter des lois, des no</w:t>
            </w:r>
            <w:r w:rsidR="00B566EF">
              <w:rPr>
                <w:rFonts w:asciiTheme="minorHAnsi" w:hAnsiTheme="minorHAnsi" w:cs="Helvetica"/>
                <w:i/>
                <w:color w:val="0000FF"/>
                <w:sz w:val="20"/>
                <w:szCs w:val="20"/>
                <w:lang w:eastAsia="fr-FR"/>
              </w:rPr>
              <w:t>rmes ou</w:t>
            </w:r>
            <w:r w:rsidRPr="007674DC">
              <w:rPr>
                <w:rFonts w:asciiTheme="minorHAnsi" w:hAnsiTheme="minorHAnsi" w:cs="Helvetica"/>
                <w:i/>
                <w:color w:val="0000FF"/>
                <w:sz w:val="20"/>
                <w:szCs w:val="20"/>
                <w:lang w:eastAsia="fr-FR"/>
              </w:rPr>
              <w:t xml:space="preserve"> de la demande du client. </w:t>
            </w:r>
          </w:p>
          <w:p w:rsidR="005335C9" w:rsidRPr="001B1992" w:rsidRDefault="001C7250" w:rsidP="00021C6E">
            <w:pPr>
              <w:autoSpaceDE w:val="0"/>
              <w:autoSpaceDN w:val="0"/>
              <w:adjustRightInd w:val="0"/>
              <w:spacing w:after="0" w:line="240" w:lineRule="auto"/>
              <w:jc w:val="both"/>
              <w:rPr>
                <w:rFonts w:asciiTheme="minorHAnsi" w:hAnsiTheme="minorHAnsi" w:cs="Helvetica"/>
                <w:i/>
                <w:color w:val="0000FF"/>
                <w:sz w:val="20"/>
                <w:szCs w:val="20"/>
                <w:lang w:eastAsia="fr-FR"/>
              </w:rPr>
            </w:pPr>
            <w:r w:rsidRPr="007674DC">
              <w:rPr>
                <w:rFonts w:asciiTheme="minorHAnsi" w:hAnsiTheme="minorHAnsi" w:cs="Helvetica"/>
                <w:i/>
                <w:color w:val="0000FF"/>
                <w:sz w:val="20"/>
                <w:szCs w:val="20"/>
                <w:lang w:eastAsia="fr-FR"/>
              </w:rPr>
              <w:t>On retiendra principalement les contraintes issues des milieux ph</w:t>
            </w:r>
            <w:r w:rsidR="007674DC" w:rsidRPr="007674DC">
              <w:rPr>
                <w:rFonts w:asciiTheme="minorHAnsi" w:hAnsiTheme="minorHAnsi" w:cs="Helvetica"/>
                <w:i/>
                <w:color w:val="0000FF"/>
                <w:sz w:val="20"/>
                <w:szCs w:val="20"/>
                <w:lang w:eastAsia="fr-FR"/>
              </w:rPr>
              <w:t>ysiq</w:t>
            </w:r>
            <w:r w:rsidR="007674DC">
              <w:rPr>
                <w:rFonts w:asciiTheme="minorHAnsi" w:hAnsiTheme="minorHAnsi" w:cs="Helvetica"/>
                <w:i/>
                <w:color w:val="0000FF"/>
                <w:sz w:val="20"/>
                <w:szCs w:val="20"/>
                <w:lang w:eastAsia="fr-FR"/>
              </w:rPr>
              <w:t>ue, technique et économique essentielles pour</w:t>
            </w:r>
            <w:r w:rsidR="005335C9" w:rsidRPr="007674DC">
              <w:rPr>
                <w:rFonts w:ascii="Helvetica" w:hAnsi="Helvetica" w:cs="Helvetica"/>
                <w:i/>
                <w:color w:val="0000FF"/>
                <w:sz w:val="18"/>
                <w:szCs w:val="18"/>
                <w:lang w:eastAsia="fr-FR"/>
              </w:rPr>
              <w:t xml:space="preserve"> la caractérisation des fonctions.</w:t>
            </w:r>
          </w:p>
        </w:tc>
      </w:tr>
      <w:tr w:rsidR="001C7250" w:rsidRPr="00356F1B" w:rsidTr="00580826">
        <w:trPr>
          <w:trHeight w:val="20"/>
        </w:trPr>
        <w:tc>
          <w:tcPr>
            <w:tcW w:w="2035" w:type="dxa"/>
            <w:shd w:val="clear" w:color="auto" w:fill="F2F2F2" w:themeFill="background1" w:themeFillShade="F2"/>
            <w:tcMar>
              <w:top w:w="15" w:type="dxa"/>
              <w:left w:w="48" w:type="dxa"/>
              <w:bottom w:w="0" w:type="dxa"/>
              <w:right w:w="48" w:type="dxa"/>
            </w:tcMar>
            <w:vAlign w:val="center"/>
          </w:tcPr>
          <w:p w:rsidR="001C7250" w:rsidRDefault="001C7250" w:rsidP="00021C6E">
            <w:pPr>
              <w:spacing w:after="0"/>
              <w:rPr>
                <w:b/>
                <w:bCs/>
              </w:rPr>
            </w:pPr>
            <w:r w:rsidRPr="00356F1B">
              <w:rPr>
                <w:b/>
                <w:bCs/>
              </w:rPr>
              <w:t>Intitulé de</w:t>
            </w:r>
            <w:r>
              <w:rPr>
                <w:b/>
                <w:bCs/>
              </w:rPr>
              <w:t>s</w:t>
            </w:r>
            <w:r w:rsidRPr="00356F1B">
              <w:rPr>
                <w:b/>
                <w:bCs/>
              </w:rPr>
              <w:t xml:space="preserve"> partie</w:t>
            </w:r>
            <w:r>
              <w:rPr>
                <w:b/>
                <w:bCs/>
              </w:rPr>
              <w:t>s</w:t>
            </w:r>
            <w:r w:rsidRPr="00356F1B">
              <w:rPr>
                <w:b/>
                <w:bCs/>
              </w:rPr>
              <w:t xml:space="preserve"> </w:t>
            </w:r>
          </w:p>
          <w:p w:rsidR="001C7250" w:rsidRPr="00C72CA4" w:rsidRDefault="001C7250" w:rsidP="00021C6E">
            <w:pPr>
              <w:spacing w:after="0"/>
              <w:rPr>
                <w:b/>
                <w:bCs/>
              </w:rPr>
            </w:pPr>
            <w:r w:rsidRPr="00356F1B">
              <w:rPr>
                <w:b/>
                <w:bCs/>
              </w:rPr>
              <w:t>du projet confiée</w:t>
            </w:r>
            <w:r>
              <w:rPr>
                <w:b/>
                <w:bCs/>
              </w:rPr>
              <w:t>s à chaque groupe</w:t>
            </w:r>
          </w:p>
        </w:tc>
        <w:tc>
          <w:tcPr>
            <w:tcW w:w="8802" w:type="dxa"/>
            <w:gridSpan w:val="8"/>
            <w:tcMar>
              <w:top w:w="15" w:type="dxa"/>
              <w:left w:w="48" w:type="dxa"/>
              <w:bottom w:w="0" w:type="dxa"/>
              <w:right w:w="48" w:type="dxa"/>
            </w:tcMar>
            <w:vAlign w:val="center"/>
          </w:tcPr>
          <w:p w:rsidR="001C7250" w:rsidRPr="001B1992" w:rsidRDefault="001C7250" w:rsidP="00021C6E">
            <w:pPr>
              <w:spacing w:after="0"/>
              <w:jc w:val="both"/>
              <w:rPr>
                <w:rFonts w:asciiTheme="minorHAnsi" w:hAnsiTheme="minorHAnsi"/>
                <w:i/>
                <w:color w:val="0000FF"/>
                <w:sz w:val="20"/>
                <w:szCs w:val="20"/>
              </w:rPr>
            </w:pPr>
            <w:r w:rsidRPr="001B1992">
              <w:rPr>
                <w:rFonts w:asciiTheme="minorHAnsi" w:hAnsiTheme="minorHAnsi"/>
                <w:i/>
                <w:color w:val="0000FF"/>
                <w:sz w:val="20"/>
                <w:szCs w:val="20"/>
              </w:rPr>
              <w:t>Utile si au moins deux groupes travaillent sur le même support et que le projet est partagé.</w:t>
            </w:r>
          </w:p>
          <w:p w:rsidR="00C16D69" w:rsidRPr="001B1992" w:rsidRDefault="001C7250" w:rsidP="00021C6E">
            <w:pPr>
              <w:spacing w:after="0"/>
              <w:jc w:val="both"/>
              <w:rPr>
                <w:rFonts w:asciiTheme="minorHAnsi" w:hAnsiTheme="minorHAnsi"/>
                <w:i/>
                <w:color w:val="0000FF"/>
                <w:sz w:val="20"/>
                <w:szCs w:val="20"/>
              </w:rPr>
            </w:pPr>
            <w:r w:rsidRPr="001B1992">
              <w:rPr>
                <w:rFonts w:asciiTheme="minorHAnsi" w:hAnsiTheme="minorHAnsi"/>
                <w:i/>
                <w:color w:val="0000FF"/>
                <w:sz w:val="20"/>
                <w:szCs w:val="20"/>
              </w:rPr>
              <w:t>C’est une « sous partie » de l’activité décrite à l’énoncé général du besoin.</w:t>
            </w:r>
          </w:p>
          <w:p w:rsidR="00C16D69" w:rsidRPr="001B1992" w:rsidRDefault="00C16D69" w:rsidP="00021C6E">
            <w:pPr>
              <w:spacing w:after="0"/>
              <w:jc w:val="both"/>
              <w:rPr>
                <w:rFonts w:asciiTheme="minorHAnsi" w:hAnsiTheme="minorHAnsi"/>
                <w:i/>
                <w:color w:val="0000FF"/>
                <w:sz w:val="20"/>
                <w:szCs w:val="20"/>
              </w:rPr>
            </w:pPr>
            <w:r w:rsidRPr="001B1992">
              <w:rPr>
                <w:rFonts w:asciiTheme="minorHAnsi" w:hAnsiTheme="minorHAnsi"/>
                <w:i/>
                <w:color w:val="0000FF"/>
                <w:sz w:val="20"/>
                <w:szCs w:val="20"/>
              </w:rPr>
              <w:t>Il est opportun de rédiger une fiche par groupe de projet</w:t>
            </w:r>
          </w:p>
        </w:tc>
      </w:tr>
      <w:tr w:rsidR="001C7250" w:rsidRPr="00356F1B" w:rsidTr="00580826">
        <w:trPr>
          <w:trHeight w:val="20"/>
        </w:trPr>
        <w:tc>
          <w:tcPr>
            <w:tcW w:w="2035" w:type="dxa"/>
            <w:shd w:val="clear" w:color="auto" w:fill="F2F2F2" w:themeFill="background1" w:themeFillShade="F2"/>
            <w:tcMar>
              <w:top w:w="15" w:type="dxa"/>
              <w:left w:w="48" w:type="dxa"/>
              <w:bottom w:w="0" w:type="dxa"/>
              <w:right w:w="48" w:type="dxa"/>
            </w:tcMar>
            <w:vAlign w:val="center"/>
          </w:tcPr>
          <w:p w:rsidR="001C7250" w:rsidRDefault="001C7250" w:rsidP="00021C6E">
            <w:pPr>
              <w:spacing w:after="0"/>
              <w:rPr>
                <w:b/>
                <w:bCs/>
              </w:rPr>
            </w:pPr>
            <w:r w:rsidRPr="00356F1B">
              <w:rPr>
                <w:b/>
                <w:bCs/>
              </w:rPr>
              <w:t xml:space="preserve">Énoncé du besoin </w:t>
            </w:r>
          </w:p>
          <w:p w:rsidR="001C7250" w:rsidRPr="00356F1B" w:rsidRDefault="001C7250" w:rsidP="00021C6E">
            <w:pPr>
              <w:spacing w:after="0"/>
            </w:pPr>
            <w:r w:rsidRPr="00356F1B">
              <w:rPr>
                <w:b/>
                <w:bCs/>
              </w:rPr>
              <w:t>pou</w:t>
            </w:r>
            <w:r>
              <w:rPr>
                <w:b/>
                <w:bCs/>
              </w:rPr>
              <w:t xml:space="preserve">r la partie du projet confiée à chaque groupe </w:t>
            </w:r>
            <w:r w:rsidRPr="00356F1B">
              <w:rPr>
                <w:b/>
                <w:bCs/>
              </w:rPr>
              <w:t xml:space="preserve"> </w:t>
            </w:r>
          </w:p>
        </w:tc>
        <w:tc>
          <w:tcPr>
            <w:tcW w:w="8802" w:type="dxa"/>
            <w:gridSpan w:val="8"/>
            <w:tcMar>
              <w:top w:w="15" w:type="dxa"/>
              <w:left w:w="48" w:type="dxa"/>
              <w:bottom w:w="0" w:type="dxa"/>
              <w:right w:w="48" w:type="dxa"/>
            </w:tcMar>
            <w:vAlign w:val="center"/>
          </w:tcPr>
          <w:p w:rsidR="001C7250" w:rsidRPr="007674DC" w:rsidRDefault="001C7250" w:rsidP="00021C6E">
            <w:pPr>
              <w:autoSpaceDE w:val="0"/>
              <w:autoSpaceDN w:val="0"/>
              <w:adjustRightInd w:val="0"/>
              <w:spacing w:after="0" w:line="240" w:lineRule="auto"/>
              <w:jc w:val="both"/>
              <w:rPr>
                <w:rFonts w:ascii="Helvetica-Bold" w:hAnsi="Helvetica-Bold" w:cs="Helvetica-Bold"/>
                <w:b/>
                <w:bCs/>
                <w:sz w:val="20"/>
                <w:szCs w:val="20"/>
                <w:lang w:eastAsia="fr-FR"/>
              </w:rPr>
            </w:pPr>
            <w:r w:rsidRPr="001B1992">
              <w:rPr>
                <w:rFonts w:asciiTheme="minorHAnsi" w:hAnsiTheme="minorHAnsi" w:cs="Helvetica"/>
                <w:i/>
                <w:color w:val="0000FF"/>
                <w:sz w:val="20"/>
                <w:szCs w:val="20"/>
                <w:lang w:eastAsia="fr-FR"/>
              </w:rPr>
              <w:t xml:space="preserve">Expression sous forme de fonction </w:t>
            </w:r>
            <w:r w:rsidR="007674DC">
              <w:rPr>
                <w:rFonts w:asciiTheme="minorHAnsi" w:hAnsiTheme="minorHAnsi" w:cs="Helvetica"/>
                <w:i/>
                <w:color w:val="0000FF"/>
                <w:sz w:val="20"/>
                <w:szCs w:val="20"/>
                <w:lang w:eastAsia="fr-FR"/>
              </w:rPr>
              <w:t xml:space="preserve">de service et de contrainte </w:t>
            </w:r>
            <w:r w:rsidRPr="001B1992">
              <w:rPr>
                <w:rFonts w:asciiTheme="minorHAnsi" w:hAnsiTheme="minorHAnsi" w:cs="Helvetica-Bold"/>
                <w:bCs/>
                <w:i/>
                <w:color w:val="0000FF"/>
                <w:sz w:val="20"/>
                <w:szCs w:val="20"/>
                <w:lang w:eastAsia="fr-FR"/>
              </w:rPr>
              <w:t xml:space="preserve">du </w:t>
            </w:r>
            <w:r w:rsidRPr="001B1992">
              <w:rPr>
                <w:rFonts w:asciiTheme="minorHAnsi" w:hAnsiTheme="minorHAnsi" w:cs="Helvetica"/>
                <w:i/>
                <w:color w:val="0000FF"/>
                <w:sz w:val="20"/>
                <w:szCs w:val="20"/>
                <w:lang w:eastAsia="fr-FR"/>
              </w:rPr>
              <w:t xml:space="preserve">besoin spécifique auquel devra répondre le « produit », pour la partie </w:t>
            </w:r>
            <w:r w:rsidR="00C16D69" w:rsidRPr="001B1992">
              <w:rPr>
                <w:rFonts w:asciiTheme="minorHAnsi" w:hAnsiTheme="minorHAnsi" w:cs="Helvetica"/>
                <w:i/>
                <w:color w:val="0000FF"/>
                <w:sz w:val="20"/>
                <w:szCs w:val="20"/>
                <w:lang w:eastAsia="fr-FR"/>
              </w:rPr>
              <w:t xml:space="preserve">du projet </w:t>
            </w:r>
            <w:r w:rsidRPr="001B1992">
              <w:rPr>
                <w:rFonts w:asciiTheme="minorHAnsi" w:hAnsiTheme="minorHAnsi" w:cs="Helvetica"/>
                <w:i/>
                <w:color w:val="0000FF"/>
                <w:sz w:val="20"/>
                <w:szCs w:val="20"/>
                <w:lang w:eastAsia="fr-FR"/>
              </w:rPr>
              <w:t>confiée au groupe.</w:t>
            </w:r>
          </w:p>
          <w:p w:rsidR="007674DC" w:rsidRDefault="001C7250" w:rsidP="00021C6E">
            <w:pPr>
              <w:spacing w:after="0"/>
              <w:jc w:val="both"/>
              <w:rPr>
                <w:rFonts w:asciiTheme="minorHAnsi" w:hAnsiTheme="minorHAnsi" w:cs="Helvetica-Bold"/>
                <w:bCs/>
                <w:i/>
                <w:color w:val="0000FF"/>
                <w:sz w:val="20"/>
                <w:szCs w:val="20"/>
                <w:lang w:eastAsia="fr-FR"/>
              </w:rPr>
            </w:pPr>
            <w:r w:rsidRPr="001B1992">
              <w:rPr>
                <w:rFonts w:asciiTheme="minorHAnsi" w:hAnsiTheme="minorHAnsi" w:cs="Helvetica-Bold"/>
                <w:bCs/>
                <w:i/>
                <w:color w:val="0000FF"/>
                <w:sz w:val="20"/>
                <w:szCs w:val="20"/>
                <w:lang w:eastAsia="fr-FR"/>
              </w:rPr>
              <w:t>Pour chaque fonction, les grandeurs caractéristiques, les cri</w:t>
            </w:r>
            <w:r w:rsidR="001B1992">
              <w:rPr>
                <w:rFonts w:asciiTheme="minorHAnsi" w:hAnsiTheme="minorHAnsi" w:cs="Helvetica-Bold"/>
                <w:bCs/>
                <w:i/>
                <w:color w:val="0000FF"/>
                <w:sz w:val="20"/>
                <w:szCs w:val="20"/>
                <w:lang w:eastAsia="fr-FR"/>
              </w:rPr>
              <w:t>tères d’appréciation et le n</w:t>
            </w:r>
            <w:r w:rsidR="007674DC">
              <w:rPr>
                <w:rFonts w:asciiTheme="minorHAnsi" w:hAnsiTheme="minorHAnsi" w:cs="Helvetica-Bold"/>
                <w:bCs/>
                <w:i/>
                <w:color w:val="0000FF"/>
                <w:sz w:val="20"/>
                <w:szCs w:val="20"/>
                <w:lang w:eastAsia="fr-FR"/>
              </w:rPr>
              <w:t>i</w:t>
            </w:r>
            <w:r w:rsidR="001B1992">
              <w:rPr>
                <w:rFonts w:asciiTheme="minorHAnsi" w:hAnsiTheme="minorHAnsi" w:cs="Helvetica-Bold"/>
                <w:bCs/>
                <w:i/>
                <w:color w:val="0000FF"/>
                <w:sz w:val="20"/>
                <w:szCs w:val="20"/>
                <w:lang w:eastAsia="fr-FR"/>
              </w:rPr>
              <w:t>veau</w:t>
            </w:r>
            <w:r w:rsidRPr="001B1992">
              <w:rPr>
                <w:rFonts w:asciiTheme="minorHAnsi" w:hAnsiTheme="minorHAnsi" w:cs="Helvetica-Bold"/>
                <w:bCs/>
                <w:i/>
                <w:color w:val="0000FF"/>
                <w:sz w:val="20"/>
                <w:szCs w:val="20"/>
                <w:lang w:eastAsia="fr-FR"/>
              </w:rPr>
              <w:t xml:space="preserve"> de performance attendu doi</w:t>
            </w:r>
            <w:r w:rsidR="008F33F2" w:rsidRPr="001B1992">
              <w:rPr>
                <w:rFonts w:asciiTheme="minorHAnsi" w:hAnsiTheme="minorHAnsi" w:cs="Helvetica-Bold"/>
                <w:bCs/>
                <w:i/>
                <w:color w:val="0000FF"/>
                <w:sz w:val="20"/>
                <w:szCs w:val="20"/>
                <w:lang w:eastAsia="fr-FR"/>
              </w:rPr>
              <w:t xml:space="preserve">vent être clairement explicités. </w:t>
            </w:r>
          </w:p>
          <w:p w:rsidR="001C7250" w:rsidRPr="001B1992" w:rsidRDefault="008F33F2" w:rsidP="00021C6E">
            <w:pPr>
              <w:spacing w:after="0"/>
              <w:jc w:val="both"/>
              <w:rPr>
                <w:rFonts w:asciiTheme="minorHAnsi" w:hAnsiTheme="minorHAnsi"/>
                <w:i/>
                <w:color w:val="0000FF"/>
                <w:sz w:val="20"/>
                <w:szCs w:val="20"/>
              </w:rPr>
            </w:pPr>
            <w:r w:rsidRPr="001B1992">
              <w:rPr>
                <w:rFonts w:asciiTheme="minorHAnsi" w:hAnsiTheme="minorHAnsi" w:cs="Helvetica-Bold"/>
                <w:bCs/>
                <w:i/>
                <w:color w:val="0000FF"/>
                <w:sz w:val="20"/>
                <w:szCs w:val="20"/>
                <w:lang w:eastAsia="fr-FR"/>
              </w:rPr>
              <w:t xml:space="preserve">Ces éléments constituent la référence </w:t>
            </w:r>
            <w:r w:rsidR="006B603B" w:rsidRPr="001B1992">
              <w:rPr>
                <w:rFonts w:asciiTheme="minorHAnsi" w:hAnsiTheme="minorHAnsi" w:cs="Helvetica-Bold"/>
                <w:bCs/>
                <w:i/>
                <w:color w:val="0000FF"/>
                <w:sz w:val="20"/>
                <w:szCs w:val="20"/>
                <w:lang w:eastAsia="fr-FR"/>
              </w:rPr>
              <w:t xml:space="preserve">indispensable </w:t>
            </w:r>
            <w:r w:rsidR="0005766A" w:rsidRPr="001B1992">
              <w:rPr>
                <w:rFonts w:asciiTheme="minorHAnsi" w:hAnsiTheme="minorHAnsi" w:cs="Helvetica-Bold"/>
                <w:bCs/>
                <w:i/>
                <w:color w:val="0000FF"/>
                <w:sz w:val="20"/>
                <w:szCs w:val="20"/>
                <w:lang w:eastAsia="fr-FR"/>
              </w:rPr>
              <w:t xml:space="preserve">à la « mesure des </w:t>
            </w:r>
            <w:r w:rsidRPr="001B1992">
              <w:rPr>
                <w:rFonts w:asciiTheme="minorHAnsi" w:hAnsiTheme="minorHAnsi" w:cs="Helvetica-Bold"/>
                <w:bCs/>
                <w:i/>
                <w:color w:val="0000FF"/>
                <w:sz w:val="20"/>
                <w:szCs w:val="20"/>
                <w:lang w:eastAsia="fr-FR"/>
              </w:rPr>
              <w:t>écarts</w:t>
            </w:r>
            <w:r w:rsidR="0005766A" w:rsidRPr="001B1992">
              <w:rPr>
                <w:rFonts w:asciiTheme="minorHAnsi" w:hAnsiTheme="minorHAnsi" w:cs="Helvetica-Bold"/>
                <w:bCs/>
                <w:i/>
                <w:color w:val="0000FF"/>
                <w:sz w:val="20"/>
                <w:szCs w:val="20"/>
                <w:lang w:eastAsia="fr-FR"/>
              </w:rPr>
              <w:t> »</w:t>
            </w:r>
            <w:r w:rsidRPr="001B1992">
              <w:rPr>
                <w:rFonts w:asciiTheme="minorHAnsi" w:hAnsiTheme="minorHAnsi" w:cs="Helvetica-Bold"/>
                <w:bCs/>
                <w:i/>
                <w:color w:val="0000FF"/>
                <w:sz w:val="20"/>
                <w:szCs w:val="20"/>
                <w:lang w:eastAsia="fr-FR"/>
              </w:rPr>
              <w:t xml:space="preserve"> caractéristiques de l’activité élève en PI.</w:t>
            </w:r>
          </w:p>
        </w:tc>
      </w:tr>
      <w:tr w:rsidR="001C7250" w:rsidRPr="00356F1B" w:rsidTr="00580826">
        <w:trPr>
          <w:trHeight w:val="20"/>
        </w:trPr>
        <w:tc>
          <w:tcPr>
            <w:tcW w:w="2035" w:type="dxa"/>
            <w:shd w:val="clear" w:color="auto" w:fill="F2F2F2" w:themeFill="background1" w:themeFillShade="F2"/>
            <w:tcMar>
              <w:top w:w="15" w:type="dxa"/>
              <w:left w:w="48" w:type="dxa"/>
              <w:bottom w:w="0" w:type="dxa"/>
              <w:right w:w="48" w:type="dxa"/>
            </w:tcMar>
            <w:vAlign w:val="center"/>
          </w:tcPr>
          <w:p w:rsidR="001C7250" w:rsidRDefault="001C7250" w:rsidP="00021C6E">
            <w:pPr>
              <w:spacing w:after="0"/>
              <w:rPr>
                <w:b/>
                <w:bCs/>
              </w:rPr>
            </w:pPr>
            <w:r>
              <w:rPr>
                <w:b/>
                <w:bCs/>
              </w:rPr>
              <w:t xml:space="preserve">Production </w:t>
            </w:r>
          </w:p>
          <w:p w:rsidR="001B1992" w:rsidRDefault="001C7250" w:rsidP="00021C6E">
            <w:pPr>
              <w:spacing w:after="0"/>
              <w:rPr>
                <w:b/>
                <w:bCs/>
              </w:rPr>
            </w:pPr>
            <w:r>
              <w:rPr>
                <w:b/>
                <w:bCs/>
              </w:rPr>
              <w:t xml:space="preserve">finale </w:t>
            </w:r>
          </w:p>
          <w:p w:rsidR="001C7250" w:rsidRDefault="001C7250" w:rsidP="00021C6E">
            <w:pPr>
              <w:spacing w:after="0"/>
              <w:rPr>
                <w:b/>
                <w:bCs/>
              </w:rPr>
            </w:pPr>
            <w:r>
              <w:rPr>
                <w:b/>
                <w:bCs/>
              </w:rPr>
              <w:t>attendue</w:t>
            </w:r>
          </w:p>
        </w:tc>
        <w:tc>
          <w:tcPr>
            <w:tcW w:w="8802" w:type="dxa"/>
            <w:gridSpan w:val="8"/>
            <w:tcMar>
              <w:top w:w="15" w:type="dxa"/>
              <w:left w:w="48" w:type="dxa"/>
              <w:bottom w:w="0" w:type="dxa"/>
              <w:right w:w="48" w:type="dxa"/>
            </w:tcMar>
            <w:vAlign w:val="center"/>
          </w:tcPr>
          <w:p w:rsidR="001C7250" w:rsidRPr="001B1992" w:rsidRDefault="00A51B10" w:rsidP="00021C6E">
            <w:pPr>
              <w:spacing w:after="0"/>
              <w:jc w:val="both"/>
              <w:rPr>
                <w:rFonts w:asciiTheme="minorHAnsi" w:hAnsiTheme="minorHAnsi"/>
                <w:i/>
                <w:color w:val="0000FF"/>
                <w:sz w:val="20"/>
                <w:szCs w:val="20"/>
              </w:rPr>
            </w:pPr>
            <w:r>
              <w:rPr>
                <w:rFonts w:asciiTheme="minorHAnsi" w:hAnsiTheme="minorHAnsi"/>
                <w:i/>
                <w:color w:val="0000FF"/>
                <w:sz w:val="20"/>
                <w:szCs w:val="20"/>
              </w:rPr>
              <w:t xml:space="preserve">Spécification </w:t>
            </w:r>
            <w:r w:rsidR="00021C6E">
              <w:rPr>
                <w:rFonts w:asciiTheme="minorHAnsi" w:hAnsiTheme="minorHAnsi"/>
                <w:i/>
                <w:color w:val="0000FF"/>
                <w:sz w:val="20"/>
                <w:szCs w:val="20"/>
              </w:rPr>
              <w:t>de ce</w:t>
            </w:r>
            <w:r w:rsidR="00413689" w:rsidRPr="001B1992">
              <w:rPr>
                <w:rFonts w:asciiTheme="minorHAnsi" w:hAnsiTheme="minorHAnsi"/>
                <w:i/>
                <w:color w:val="0000FF"/>
                <w:sz w:val="20"/>
                <w:szCs w:val="20"/>
              </w:rPr>
              <w:t xml:space="preserve"> que le groupe devra </w:t>
            </w:r>
            <w:r w:rsidR="00021C6E">
              <w:rPr>
                <w:rFonts w:asciiTheme="minorHAnsi" w:hAnsiTheme="minorHAnsi"/>
                <w:i/>
                <w:color w:val="0000FF"/>
                <w:sz w:val="20"/>
                <w:szCs w:val="20"/>
              </w:rPr>
              <w:t xml:space="preserve">réaliser, </w:t>
            </w:r>
            <w:r w:rsidR="00413689" w:rsidRPr="001B1992">
              <w:rPr>
                <w:rFonts w:asciiTheme="minorHAnsi" w:hAnsiTheme="minorHAnsi"/>
                <w:i/>
                <w:color w:val="0000FF"/>
                <w:sz w:val="20"/>
                <w:szCs w:val="20"/>
              </w:rPr>
              <w:t xml:space="preserve">produire </w:t>
            </w:r>
            <w:r w:rsidR="001C7250" w:rsidRPr="001B1992">
              <w:rPr>
                <w:rFonts w:asciiTheme="minorHAnsi" w:hAnsiTheme="minorHAnsi"/>
                <w:i/>
                <w:color w:val="0000FF"/>
                <w:sz w:val="20"/>
                <w:szCs w:val="20"/>
              </w:rPr>
              <w:t>et</w:t>
            </w:r>
            <w:r w:rsidR="00413689" w:rsidRPr="001B1992">
              <w:rPr>
                <w:rFonts w:asciiTheme="minorHAnsi" w:hAnsiTheme="minorHAnsi"/>
                <w:i/>
                <w:color w:val="0000FF"/>
                <w:sz w:val="20"/>
                <w:szCs w:val="20"/>
              </w:rPr>
              <w:t xml:space="preserve"> </w:t>
            </w:r>
            <w:r w:rsidR="00C16D69" w:rsidRPr="001B1992">
              <w:rPr>
                <w:rFonts w:asciiTheme="minorHAnsi" w:hAnsiTheme="minorHAnsi"/>
                <w:i/>
                <w:color w:val="0000FF"/>
                <w:sz w:val="20"/>
                <w:szCs w:val="20"/>
              </w:rPr>
              <w:t>p</w:t>
            </w:r>
            <w:r w:rsidR="00413689" w:rsidRPr="001B1992">
              <w:rPr>
                <w:rFonts w:asciiTheme="minorHAnsi" w:hAnsiTheme="minorHAnsi"/>
                <w:i/>
                <w:color w:val="0000FF"/>
                <w:sz w:val="20"/>
                <w:szCs w:val="20"/>
              </w:rPr>
              <w:t>résenter lors de la soutenance</w:t>
            </w:r>
            <w:r w:rsidR="001C7250" w:rsidRPr="001B1992">
              <w:rPr>
                <w:rFonts w:asciiTheme="minorHAnsi" w:hAnsiTheme="minorHAnsi"/>
                <w:i/>
                <w:color w:val="0000FF"/>
                <w:sz w:val="20"/>
                <w:szCs w:val="20"/>
              </w:rPr>
              <w:t xml:space="preserve"> orale.</w:t>
            </w:r>
          </w:p>
          <w:p w:rsidR="008F33F2" w:rsidRPr="001B1992" w:rsidRDefault="00021C6E" w:rsidP="00021C6E">
            <w:pPr>
              <w:pStyle w:val="Paragraphedeliste"/>
              <w:numPr>
                <w:ilvl w:val="0"/>
                <w:numId w:val="10"/>
              </w:numPr>
              <w:spacing w:after="0"/>
              <w:jc w:val="both"/>
              <w:rPr>
                <w:rFonts w:asciiTheme="minorHAnsi" w:hAnsiTheme="minorHAnsi"/>
                <w:i/>
                <w:color w:val="0000FF"/>
                <w:sz w:val="20"/>
                <w:szCs w:val="20"/>
              </w:rPr>
            </w:pPr>
            <w:r>
              <w:rPr>
                <w:rFonts w:asciiTheme="minorHAnsi" w:hAnsiTheme="minorHAnsi"/>
                <w:i/>
                <w:color w:val="0000FF"/>
                <w:sz w:val="20"/>
                <w:szCs w:val="20"/>
              </w:rPr>
              <w:t>Modèle multi physique consolidé,</w:t>
            </w:r>
          </w:p>
          <w:p w:rsidR="008F33F2" w:rsidRPr="001B1992" w:rsidRDefault="008F33F2" w:rsidP="00021C6E">
            <w:pPr>
              <w:pStyle w:val="Paragraphedeliste"/>
              <w:numPr>
                <w:ilvl w:val="0"/>
                <w:numId w:val="10"/>
              </w:numPr>
              <w:spacing w:after="0"/>
              <w:jc w:val="both"/>
              <w:rPr>
                <w:rFonts w:asciiTheme="minorHAnsi" w:hAnsiTheme="minorHAnsi"/>
                <w:i/>
                <w:color w:val="0000FF"/>
                <w:sz w:val="20"/>
                <w:szCs w:val="20"/>
              </w:rPr>
            </w:pPr>
            <w:r w:rsidRPr="001B1992">
              <w:rPr>
                <w:rFonts w:asciiTheme="minorHAnsi" w:hAnsiTheme="minorHAnsi"/>
                <w:i/>
                <w:color w:val="0000FF"/>
                <w:sz w:val="20"/>
                <w:szCs w:val="20"/>
              </w:rPr>
              <w:t>Prototype fonctionnel</w:t>
            </w:r>
            <w:r w:rsidR="00021C6E">
              <w:rPr>
                <w:rFonts w:asciiTheme="minorHAnsi" w:hAnsiTheme="minorHAnsi"/>
                <w:i/>
                <w:color w:val="0000FF"/>
                <w:sz w:val="20"/>
                <w:szCs w:val="20"/>
              </w:rPr>
              <w:t>,</w:t>
            </w:r>
          </w:p>
          <w:p w:rsidR="008F33F2" w:rsidRPr="001B1992" w:rsidRDefault="00021C6E" w:rsidP="00021C6E">
            <w:pPr>
              <w:pStyle w:val="Paragraphedeliste"/>
              <w:numPr>
                <w:ilvl w:val="0"/>
                <w:numId w:val="10"/>
              </w:numPr>
              <w:spacing w:after="0"/>
              <w:jc w:val="both"/>
              <w:rPr>
                <w:rFonts w:asciiTheme="minorHAnsi" w:hAnsiTheme="minorHAnsi"/>
                <w:i/>
                <w:color w:val="0000FF"/>
                <w:sz w:val="20"/>
                <w:szCs w:val="20"/>
              </w:rPr>
            </w:pPr>
            <w:r>
              <w:rPr>
                <w:rFonts w:asciiTheme="minorHAnsi" w:hAnsiTheme="minorHAnsi"/>
                <w:i/>
                <w:color w:val="0000FF"/>
                <w:sz w:val="20"/>
                <w:szCs w:val="20"/>
              </w:rPr>
              <w:t>Maquette réelle ou virtuelle,</w:t>
            </w:r>
          </w:p>
          <w:p w:rsidR="008F33F2" w:rsidRPr="001B1992" w:rsidRDefault="008F33F2" w:rsidP="00021C6E">
            <w:pPr>
              <w:pStyle w:val="Paragraphedeliste"/>
              <w:numPr>
                <w:ilvl w:val="0"/>
                <w:numId w:val="10"/>
              </w:numPr>
              <w:spacing w:after="0"/>
              <w:jc w:val="both"/>
              <w:rPr>
                <w:rFonts w:asciiTheme="minorHAnsi" w:hAnsiTheme="minorHAnsi"/>
                <w:i/>
                <w:color w:val="0000FF"/>
                <w:sz w:val="20"/>
                <w:szCs w:val="20"/>
              </w:rPr>
            </w:pPr>
            <w:r w:rsidRPr="001B1992">
              <w:rPr>
                <w:rFonts w:asciiTheme="minorHAnsi" w:hAnsiTheme="minorHAnsi"/>
                <w:i/>
                <w:color w:val="0000FF"/>
                <w:sz w:val="20"/>
                <w:szCs w:val="20"/>
              </w:rPr>
              <w:t>Documents techniques de formalisation et supports de communication orale.</w:t>
            </w:r>
          </w:p>
        </w:tc>
      </w:tr>
    </w:tbl>
    <w:p w:rsidR="00353C03" w:rsidRDefault="00353C03" w:rsidP="00734B07">
      <w:pPr>
        <w:spacing w:after="0"/>
        <w:rPr>
          <w:sz w:val="16"/>
          <w:szCs w:val="16"/>
        </w:rPr>
      </w:pPr>
      <w:bookmarkStart w:id="0" w:name="_GoBack"/>
      <w:bookmarkEnd w:id="0"/>
    </w:p>
    <w:p w:rsidR="004602A1" w:rsidRDefault="004602A1" w:rsidP="002943CF">
      <w:pPr>
        <w:spacing w:after="0"/>
        <w:rPr>
          <w:sz w:val="16"/>
          <w:szCs w:val="16"/>
        </w:rPr>
      </w:pPr>
    </w:p>
    <w:p w:rsidR="004602A1" w:rsidRDefault="004602A1" w:rsidP="002943CF">
      <w:pPr>
        <w:spacing w:after="0"/>
        <w:rPr>
          <w:sz w:val="16"/>
          <w:szCs w:val="16"/>
        </w:rPr>
      </w:pPr>
    </w:p>
    <w:sectPr w:rsidR="004602A1" w:rsidSect="002943C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651"/>
    <w:multiLevelType w:val="hybridMultilevel"/>
    <w:tmpl w:val="6C00AA9C"/>
    <w:lvl w:ilvl="0" w:tplc="D3863CC2">
      <w:start w:val="1"/>
      <w:numFmt w:val="bullet"/>
      <w:lvlText w:val=""/>
      <w:lvlJc w:val="left"/>
      <w:pPr>
        <w:tabs>
          <w:tab w:val="num" w:pos="720"/>
        </w:tabs>
        <w:ind w:left="720" w:hanging="360"/>
      </w:pPr>
      <w:rPr>
        <w:rFonts w:ascii="Symbol" w:hAnsi="Symbol" w:hint="default"/>
      </w:rPr>
    </w:lvl>
    <w:lvl w:ilvl="1" w:tplc="5E7050D8" w:tentative="1">
      <w:start w:val="1"/>
      <w:numFmt w:val="bullet"/>
      <w:lvlText w:val=""/>
      <w:lvlJc w:val="left"/>
      <w:pPr>
        <w:tabs>
          <w:tab w:val="num" w:pos="1440"/>
        </w:tabs>
        <w:ind w:left="1440" w:hanging="360"/>
      </w:pPr>
      <w:rPr>
        <w:rFonts w:ascii="Symbol" w:hAnsi="Symbol" w:hint="default"/>
      </w:rPr>
    </w:lvl>
    <w:lvl w:ilvl="2" w:tplc="D946EB76" w:tentative="1">
      <w:start w:val="1"/>
      <w:numFmt w:val="bullet"/>
      <w:lvlText w:val=""/>
      <w:lvlJc w:val="left"/>
      <w:pPr>
        <w:tabs>
          <w:tab w:val="num" w:pos="2160"/>
        </w:tabs>
        <w:ind w:left="2160" w:hanging="360"/>
      </w:pPr>
      <w:rPr>
        <w:rFonts w:ascii="Symbol" w:hAnsi="Symbol" w:hint="default"/>
      </w:rPr>
    </w:lvl>
    <w:lvl w:ilvl="3" w:tplc="9FDE7898" w:tentative="1">
      <w:start w:val="1"/>
      <w:numFmt w:val="bullet"/>
      <w:lvlText w:val=""/>
      <w:lvlJc w:val="left"/>
      <w:pPr>
        <w:tabs>
          <w:tab w:val="num" w:pos="2880"/>
        </w:tabs>
        <w:ind w:left="2880" w:hanging="360"/>
      </w:pPr>
      <w:rPr>
        <w:rFonts w:ascii="Symbol" w:hAnsi="Symbol" w:hint="default"/>
      </w:rPr>
    </w:lvl>
    <w:lvl w:ilvl="4" w:tplc="01381CF4" w:tentative="1">
      <w:start w:val="1"/>
      <w:numFmt w:val="bullet"/>
      <w:lvlText w:val=""/>
      <w:lvlJc w:val="left"/>
      <w:pPr>
        <w:tabs>
          <w:tab w:val="num" w:pos="3600"/>
        </w:tabs>
        <w:ind w:left="3600" w:hanging="360"/>
      </w:pPr>
      <w:rPr>
        <w:rFonts w:ascii="Symbol" w:hAnsi="Symbol" w:hint="default"/>
      </w:rPr>
    </w:lvl>
    <w:lvl w:ilvl="5" w:tplc="00003ACA" w:tentative="1">
      <w:start w:val="1"/>
      <w:numFmt w:val="bullet"/>
      <w:lvlText w:val=""/>
      <w:lvlJc w:val="left"/>
      <w:pPr>
        <w:tabs>
          <w:tab w:val="num" w:pos="4320"/>
        </w:tabs>
        <w:ind w:left="4320" w:hanging="360"/>
      </w:pPr>
      <w:rPr>
        <w:rFonts w:ascii="Symbol" w:hAnsi="Symbol" w:hint="default"/>
      </w:rPr>
    </w:lvl>
    <w:lvl w:ilvl="6" w:tplc="AD2E6FB6" w:tentative="1">
      <w:start w:val="1"/>
      <w:numFmt w:val="bullet"/>
      <w:lvlText w:val=""/>
      <w:lvlJc w:val="left"/>
      <w:pPr>
        <w:tabs>
          <w:tab w:val="num" w:pos="5040"/>
        </w:tabs>
        <w:ind w:left="5040" w:hanging="360"/>
      </w:pPr>
      <w:rPr>
        <w:rFonts w:ascii="Symbol" w:hAnsi="Symbol" w:hint="default"/>
      </w:rPr>
    </w:lvl>
    <w:lvl w:ilvl="7" w:tplc="2B9678DC" w:tentative="1">
      <w:start w:val="1"/>
      <w:numFmt w:val="bullet"/>
      <w:lvlText w:val=""/>
      <w:lvlJc w:val="left"/>
      <w:pPr>
        <w:tabs>
          <w:tab w:val="num" w:pos="5760"/>
        </w:tabs>
        <w:ind w:left="5760" w:hanging="360"/>
      </w:pPr>
      <w:rPr>
        <w:rFonts w:ascii="Symbol" w:hAnsi="Symbol" w:hint="default"/>
      </w:rPr>
    </w:lvl>
    <w:lvl w:ilvl="8" w:tplc="F558CDF2" w:tentative="1">
      <w:start w:val="1"/>
      <w:numFmt w:val="bullet"/>
      <w:lvlText w:val=""/>
      <w:lvlJc w:val="left"/>
      <w:pPr>
        <w:tabs>
          <w:tab w:val="num" w:pos="6480"/>
        </w:tabs>
        <w:ind w:left="6480" w:hanging="360"/>
      </w:pPr>
      <w:rPr>
        <w:rFonts w:ascii="Symbol" w:hAnsi="Symbol" w:hint="default"/>
      </w:rPr>
    </w:lvl>
  </w:abstractNum>
  <w:abstractNum w:abstractNumId="1">
    <w:nsid w:val="210E5FA4"/>
    <w:multiLevelType w:val="hybridMultilevel"/>
    <w:tmpl w:val="C8563D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2137703"/>
    <w:multiLevelType w:val="hybridMultilevel"/>
    <w:tmpl w:val="FAB47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3E5F81"/>
    <w:multiLevelType w:val="hybridMultilevel"/>
    <w:tmpl w:val="593A8992"/>
    <w:lvl w:ilvl="0" w:tplc="37CE48B8">
      <w:start w:val="1"/>
      <w:numFmt w:val="bullet"/>
      <w:lvlText w:val=""/>
      <w:lvlJc w:val="left"/>
      <w:pPr>
        <w:tabs>
          <w:tab w:val="num" w:pos="720"/>
        </w:tabs>
        <w:ind w:left="720" w:hanging="360"/>
      </w:pPr>
      <w:rPr>
        <w:rFonts w:ascii="Symbol" w:hAnsi="Symbol" w:hint="default"/>
      </w:rPr>
    </w:lvl>
    <w:lvl w:ilvl="1" w:tplc="3C503958" w:tentative="1">
      <w:start w:val="1"/>
      <w:numFmt w:val="bullet"/>
      <w:lvlText w:val=""/>
      <w:lvlJc w:val="left"/>
      <w:pPr>
        <w:tabs>
          <w:tab w:val="num" w:pos="1440"/>
        </w:tabs>
        <w:ind w:left="1440" w:hanging="360"/>
      </w:pPr>
      <w:rPr>
        <w:rFonts w:ascii="Symbol" w:hAnsi="Symbol" w:hint="default"/>
      </w:rPr>
    </w:lvl>
    <w:lvl w:ilvl="2" w:tplc="718A5562" w:tentative="1">
      <w:start w:val="1"/>
      <w:numFmt w:val="bullet"/>
      <w:lvlText w:val=""/>
      <w:lvlJc w:val="left"/>
      <w:pPr>
        <w:tabs>
          <w:tab w:val="num" w:pos="2160"/>
        </w:tabs>
        <w:ind w:left="2160" w:hanging="360"/>
      </w:pPr>
      <w:rPr>
        <w:rFonts w:ascii="Symbol" w:hAnsi="Symbol" w:hint="default"/>
      </w:rPr>
    </w:lvl>
    <w:lvl w:ilvl="3" w:tplc="29F4E310" w:tentative="1">
      <w:start w:val="1"/>
      <w:numFmt w:val="bullet"/>
      <w:lvlText w:val=""/>
      <w:lvlJc w:val="left"/>
      <w:pPr>
        <w:tabs>
          <w:tab w:val="num" w:pos="2880"/>
        </w:tabs>
        <w:ind w:left="2880" w:hanging="360"/>
      </w:pPr>
      <w:rPr>
        <w:rFonts w:ascii="Symbol" w:hAnsi="Symbol" w:hint="default"/>
      </w:rPr>
    </w:lvl>
    <w:lvl w:ilvl="4" w:tplc="78782440" w:tentative="1">
      <w:start w:val="1"/>
      <w:numFmt w:val="bullet"/>
      <w:lvlText w:val=""/>
      <w:lvlJc w:val="left"/>
      <w:pPr>
        <w:tabs>
          <w:tab w:val="num" w:pos="3600"/>
        </w:tabs>
        <w:ind w:left="3600" w:hanging="360"/>
      </w:pPr>
      <w:rPr>
        <w:rFonts w:ascii="Symbol" w:hAnsi="Symbol" w:hint="default"/>
      </w:rPr>
    </w:lvl>
    <w:lvl w:ilvl="5" w:tplc="36BAFB0E" w:tentative="1">
      <w:start w:val="1"/>
      <w:numFmt w:val="bullet"/>
      <w:lvlText w:val=""/>
      <w:lvlJc w:val="left"/>
      <w:pPr>
        <w:tabs>
          <w:tab w:val="num" w:pos="4320"/>
        </w:tabs>
        <w:ind w:left="4320" w:hanging="360"/>
      </w:pPr>
      <w:rPr>
        <w:rFonts w:ascii="Symbol" w:hAnsi="Symbol" w:hint="default"/>
      </w:rPr>
    </w:lvl>
    <w:lvl w:ilvl="6" w:tplc="DAA45120" w:tentative="1">
      <w:start w:val="1"/>
      <w:numFmt w:val="bullet"/>
      <w:lvlText w:val=""/>
      <w:lvlJc w:val="left"/>
      <w:pPr>
        <w:tabs>
          <w:tab w:val="num" w:pos="5040"/>
        </w:tabs>
        <w:ind w:left="5040" w:hanging="360"/>
      </w:pPr>
      <w:rPr>
        <w:rFonts w:ascii="Symbol" w:hAnsi="Symbol" w:hint="default"/>
      </w:rPr>
    </w:lvl>
    <w:lvl w:ilvl="7" w:tplc="B2D2C186" w:tentative="1">
      <w:start w:val="1"/>
      <w:numFmt w:val="bullet"/>
      <w:lvlText w:val=""/>
      <w:lvlJc w:val="left"/>
      <w:pPr>
        <w:tabs>
          <w:tab w:val="num" w:pos="5760"/>
        </w:tabs>
        <w:ind w:left="5760" w:hanging="360"/>
      </w:pPr>
      <w:rPr>
        <w:rFonts w:ascii="Symbol" w:hAnsi="Symbol" w:hint="default"/>
      </w:rPr>
    </w:lvl>
    <w:lvl w:ilvl="8" w:tplc="D8C0BED8" w:tentative="1">
      <w:start w:val="1"/>
      <w:numFmt w:val="bullet"/>
      <w:lvlText w:val=""/>
      <w:lvlJc w:val="left"/>
      <w:pPr>
        <w:tabs>
          <w:tab w:val="num" w:pos="6480"/>
        </w:tabs>
        <w:ind w:left="6480" w:hanging="360"/>
      </w:pPr>
      <w:rPr>
        <w:rFonts w:ascii="Symbol" w:hAnsi="Symbol" w:hint="default"/>
      </w:rPr>
    </w:lvl>
  </w:abstractNum>
  <w:abstractNum w:abstractNumId="4">
    <w:nsid w:val="36505CF4"/>
    <w:multiLevelType w:val="hybridMultilevel"/>
    <w:tmpl w:val="AB08DF10"/>
    <w:lvl w:ilvl="0" w:tplc="04B0180C">
      <w:start w:val="1"/>
      <w:numFmt w:val="bullet"/>
      <w:lvlText w:val=""/>
      <w:lvlJc w:val="left"/>
      <w:pPr>
        <w:tabs>
          <w:tab w:val="num" w:pos="720"/>
        </w:tabs>
        <w:ind w:left="720" w:hanging="360"/>
      </w:pPr>
      <w:rPr>
        <w:rFonts w:ascii="Symbol" w:hAnsi="Symbol" w:hint="default"/>
      </w:rPr>
    </w:lvl>
    <w:lvl w:ilvl="1" w:tplc="E15AD1DC" w:tentative="1">
      <w:start w:val="1"/>
      <w:numFmt w:val="bullet"/>
      <w:lvlText w:val=""/>
      <w:lvlJc w:val="left"/>
      <w:pPr>
        <w:tabs>
          <w:tab w:val="num" w:pos="1440"/>
        </w:tabs>
        <w:ind w:left="1440" w:hanging="360"/>
      </w:pPr>
      <w:rPr>
        <w:rFonts w:ascii="Symbol" w:hAnsi="Symbol" w:hint="default"/>
      </w:rPr>
    </w:lvl>
    <w:lvl w:ilvl="2" w:tplc="83E43758" w:tentative="1">
      <w:start w:val="1"/>
      <w:numFmt w:val="bullet"/>
      <w:lvlText w:val=""/>
      <w:lvlJc w:val="left"/>
      <w:pPr>
        <w:tabs>
          <w:tab w:val="num" w:pos="2160"/>
        </w:tabs>
        <w:ind w:left="2160" w:hanging="360"/>
      </w:pPr>
      <w:rPr>
        <w:rFonts w:ascii="Symbol" w:hAnsi="Symbol" w:hint="default"/>
      </w:rPr>
    </w:lvl>
    <w:lvl w:ilvl="3" w:tplc="B9603556" w:tentative="1">
      <w:start w:val="1"/>
      <w:numFmt w:val="bullet"/>
      <w:lvlText w:val=""/>
      <w:lvlJc w:val="left"/>
      <w:pPr>
        <w:tabs>
          <w:tab w:val="num" w:pos="2880"/>
        </w:tabs>
        <w:ind w:left="2880" w:hanging="360"/>
      </w:pPr>
      <w:rPr>
        <w:rFonts w:ascii="Symbol" w:hAnsi="Symbol" w:hint="default"/>
      </w:rPr>
    </w:lvl>
    <w:lvl w:ilvl="4" w:tplc="AFB2CDF6" w:tentative="1">
      <w:start w:val="1"/>
      <w:numFmt w:val="bullet"/>
      <w:lvlText w:val=""/>
      <w:lvlJc w:val="left"/>
      <w:pPr>
        <w:tabs>
          <w:tab w:val="num" w:pos="3600"/>
        </w:tabs>
        <w:ind w:left="3600" w:hanging="360"/>
      </w:pPr>
      <w:rPr>
        <w:rFonts w:ascii="Symbol" w:hAnsi="Symbol" w:hint="default"/>
      </w:rPr>
    </w:lvl>
    <w:lvl w:ilvl="5" w:tplc="09844F9C" w:tentative="1">
      <w:start w:val="1"/>
      <w:numFmt w:val="bullet"/>
      <w:lvlText w:val=""/>
      <w:lvlJc w:val="left"/>
      <w:pPr>
        <w:tabs>
          <w:tab w:val="num" w:pos="4320"/>
        </w:tabs>
        <w:ind w:left="4320" w:hanging="360"/>
      </w:pPr>
      <w:rPr>
        <w:rFonts w:ascii="Symbol" w:hAnsi="Symbol" w:hint="default"/>
      </w:rPr>
    </w:lvl>
    <w:lvl w:ilvl="6" w:tplc="AD729D0C" w:tentative="1">
      <w:start w:val="1"/>
      <w:numFmt w:val="bullet"/>
      <w:lvlText w:val=""/>
      <w:lvlJc w:val="left"/>
      <w:pPr>
        <w:tabs>
          <w:tab w:val="num" w:pos="5040"/>
        </w:tabs>
        <w:ind w:left="5040" w:hanging="360"/>
      </w:pPr>
      <w:rPr>
        <w:rFonts w:ascii="Symbol" w:hAnsi="Symbol" w:hint="default"/>
      </w:rPr>
    </w:lvl>
    <w:lvl w:ilvl="7" w:tplc="3D926308" w:tentative="1">
      <w:start w:val="1"/>
      <w:numFmt w:val="bullet"/>
      <w:lvlText w:val=""/>
      <w:lvlJc w:val="left"/>
      <w:pPr>
        <w:tabs>
          <w:tab w:val="num" w:pos="5760"/>
        </w:tabs>
        <w:ind w:left="5760" w:hanging="360"/>
      </w:pPr>
      <w:rPr>
        <w:rFonts w:ascii="Symbol" w:hAnsi="Symbol" w:hint="default"/>
      </w:rPr>
    </w:lvl>
    <w:lvl w:ilvl="8" w:tplc="B0180330" w:tentative="1">
      <w:start w:val="1"/>
      <w:numFmt w:val="bullet"/>
      <w:lvlText w:val=""/>
      <w:lvlJc w:val="left"/>
      <w:pPr>
        <w:tabs>
          <w:tab w:val="num" w:pos="6480"/>
        </w:tabs>
        <w:ind w:left="6480" w:hanging="360"/>
      </w:pPr>
      <w:rPr>
        <w:rFonts w:ascii="Symbol" w:hAnsi="Symbol" w:hint="default"/>
      </w:rPr>
    </w:lvl>
  </w:abstractNum>
  <w:abstractNum w:abstractNumId="5">
    <w:nsid w:val="3C9E292E"/>
    <w:multiLevelType w:val="hybridMultilevel"/>
    <w:tmpl w:val="09F0B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6178FE"/>
    <w:multiLevelType w:val="hybridMultilevel"/>
    <w:tmpl w:val="E9504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B428C0"/>
    <w:multiLevelType w:val="hybridMultilevel"/>
    <w:tmpl w:val="2564F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B93618"/>
    <w:multiLevelType w:val="hybridMultilevel"/>
    <w:tmpl w:val="E326D2FE"/>
    <w:lvl w:ilvl="0" w:tplc="E2A69F7A">
      <w:start w:val="1"/>
      <w:numFmt w:val="bullet"/>
      <w:lvlText w:val=""/>
      <w:lvlJc w:val="left"/>
      <w:pPr>
        <w:tabs>
          <w:tab w:val="num" w:pos="720"/>
        </w:tabs>
        <w:ind w:left="720" w:hanging="360"/>
      </w:pPr>
      <w:rPr>
        <w:rFonts w:ascii="Symbol" w:hAnsi="Symbol" w:hint="default"/>
      </w:rPr>
    </w:lvl>
    <w:lvl w:ilvl="1" w:tplc="AD66AB44" w:tentative="1">
      <w:start w:val="1"/>
      <w:numFmt w:val="bullet"/>
      <w:lvlText w:val=""/>
      <w:lvlJc w:val="left"/>
      <w:pPr>
        <w:tabs>
          <w:tab w:val="num" w:pos="1440"/>
        </w:tabs>
        <w:ind w:left="1440" w:hanging="360"/>
      </w:pPr>
      <w:rPr>
        <w:rFonts w:ascii="Symbol" w:hAnsi="Symbol" w:hint="default"/>
      </w:rPr>
    </w:lvl>
    <w:lvl w:ilvl="2" w:tplc="E69C91DC" w:tentative="1">
      <w:start w:val="1"/>
      <w:numFmt w:val="bullet"/>
      <w:lvlText w:val=""/>
      <w:lvlJc w:val="left"/>
      <w:pPr>
        <w:tabs>
          <w:tab w:val="num" w:pos="2160"/>
        </w:tabs>
        <w:ind w:left="2160" w:hanging="360"/>
      </w:pPr>
      <w:rPr>
        <w:rFonts w:ascii="Symbol" w:hAnsi="Symbol" w:hint="default"/>
      </w:rPr>
    </w:lvl>
    <w:lvl w:ilvl="3" w:tplc="092063BC" w:tentative="1">
      <w:start w:val="1"/>
      <w:numFmt w:val="bullet"/>
      <w:lvlText w:val=""/>
      <w:lvlJc w:val="left"/>
      <w:pPr>
        <w:tabs>
          <w:tab w:val="num" w:pos="2880"/>
        </w:tabs>
        <w:ind w:left="2880" w:hanging="360"/>
      </w:pPr>
      <w:rPr>
        <w:rFonts w:ascii="Symbol" w:hAnsi="Symbol" w:hint="default"/>
      </w:rPr>
    </w:lvl>
    <w:lvl w:ilvl="4" w:tplc="9B84A3BA" w:tentative="1">
      <w:start w:val="1"/>
      <w:numFmt w:val="bullet"/>
      <w:lvlText w:val=""/>
      <w:lvlJc w:val="left"/>
      <w:pPr>
        <w:tabs>
          <w:tab w:val="num" w:pos="3600"/>
        </w:tabs>
        <w:ind w:left="3600" w:hanging="360"/>
      </w:pPr>
      <w:rPr>
        <w:rFonts w:ascii="Symbol" w:hAnsi="Symbol" w:hint="default"/>
      </w:rPr>
    </w:lvl>
    <w:lvl w:ilvl="5" w:tplc="B1860CEE" w:tentative="1">
      <w:start w:val="1"/>
      <w:numFmt w:val="bullet"/>
      <w:lvlText w:val=""/>
      <w:lvlJc w:val="left"/>
      <w:pPr>
        <w:tabs>
          <w:tab w:val="num" w:pos="4320"/>
        </w:tabs>
        <w:ind w:left="4320" w:hanging="360"/>
      </w:pPr>
      <w:rPr>
        <w:rFonts w:ascii="Symbol" w:hAnsi="Symbol" w:hint="default"/>
      </w:rPr>
    </w:lvl>
    <w:lvl w:ilvl="6" w:tplc="6AE44E02" w:tentative="1">
      <w:start w:val="1"/>
      <w:numFmt w:val="bullet"/>
      <w:lvlText w:val=""/>
      <w:lvlJc w:val="left"/>
      <w:pPr>
        <w:tabs>
          <w:tab w:val="num" w:pos="5040"/>
        </w:tabs>
        <w:ind w:left="5040" w:hanging="360"/>
      </w:pPr>
      <w:rPr>
        <w:rFonts w:ascii="Symbol" w:hAnsi="Symbol" w:hint="default"/>
      </w:rPr>
    </w:lvl>
    <w:lvl w:ilvl="7" w:tplc="3CB2E842" w:tentative="1">
      <w:start w:val="1"/>
      <w:numFmt w:val="bullet"/>
      <w:lvlText w:val=""/>
      <w:lvlJc w:val="left"/>
      <w:pPr>
        <w:tabs>
          <w:tab w:val="num" w:pos="5760"/>
        </w:tabs>
        <w:ind w:left="5760" w:hanging="360"/>
      </w:pPr>
      <w:rPr>
        <w:rFonts w:ascii="Symbol" w:hAnsi="Symbol" w:hint="default"/>
      </w:rPr>
    </w:lvl>
    <w:lvl w:ilvl="8" w:tplc="A8C2A0FE" w:tentative="1">
      <w:start w:val="1"/>
      <w:numFmt w:val="bullet"/>
      <w:lvlText w:val=""/>
      <w:lvlJc w:val="left"/>
      <w:pPr>
        <w:tabs>
          <w:tab w:val="num" w:pos="6480"/>
        </w:tabs>
        <w:ind w:left="6480" w:hanging="360"/>
      </w:pPr>
      <w:rPr>
        <w:rFonts w:ascii="Symbol" w:hAnsi="Symbol" w:hint="default"/>
      </w:rPr>
    </w:lvl>
  </w:abstractNum>
  <w:abstractNum w:abstractNumId="9">
    <w:nsid w:val="5FB01D9B"/>
    <w:multiLevelType w:val="hybridMultilevel"/>
    <w:tmpl w:val="FA96F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5E2069"/>
    <w:multiLevelType w:val="hybridMultilevel"/>
    <w:tmpl w:val="277E8264"/>
    <w:lvl w:ilvl="0" w:tplc="C37030F8">
      <w:start w:val="1"/>
      <w:numFmt w:val="bullet"/>
      <w:lvlText w:val=""/>
      <w:lvlJc w:val="left"/>
      <w:pPr>
        <w:tabs>
          <w:tab w:val="num" w:pos="720"/>
        </w:tabs>
        <w:ind w:left="720" w:hanging="360"/>
      </w:pPr>
      <w:rPr>
        <w:rFonts w:ascii="Symbol" w:hAnsi="Symbol" w:hint="default"/>
      </w:rPr>
    </w:lvl>
    <w:lvl w:ilvl="1" w:tplc="28905E94" w:tentative="1">
      <w:start w:val="1"/>
      <w:numFmt w:val="bullet"/>
      <w:lvlText w:val=""/>
      <w:lvlJc w:val="left"/>
      <w:pPr>
        <w:tabs>
          <w:tab w:val="num" w:pos="1440"/>
        </w:tabs>
        <w:ind w:left="1440" w:hanging="360"/>
      </w:pPr>
      <w:rPr>
        <w:rFonts w:ascii="Symbol" w:hAnsi="Symbol" w:hint="default"/>
      </w:rPr>
    </w:lvl>
    <w:lvl w:ilvl="2" w:tplc="F1E69C4C" w:tentative="1">
      <w:start w:val="1"/>
      <w:numFmt w:val="bullet"/>
      <w:lvlText w:val=""/>
      <w:lvlJc w:val="left"/>
      <w:pPr>
        <w:tabs>
          <w:tab w:val="num" w:pos="2160"/>
        </w:tabs>
        <w:ind w:left="2160" w:hanging="360"/>
      </w:pPr>
      <w:rPr>
        <w:rFonts w:ascii="Symbol" w:hAnsi="Symbol" w:hint="default"/>
      </w:rPr>
    </w:lvl>
    <w:lvl w:ilvl="3" w:tplc="BD96D0AC" w:tentative="1">
      <w:start w:val="1"/>
      <w:numFmt w:val="bullet"/>
      <w:lvlText w:val=""/>
      <w:lvlJc w:val="left"/>
      <w:pPr>
        <w:tabs>
          <w:tab w:val="num" w:pos="2880"/>
        </w:tabs>
        <w:ind w:left="2880" w:hanging="360"/>
      </w:pPr>
      <w:rPr>
        <w:rFonts w:ascii="Symbol" w:hAnsi="Symbol" w:hint="default"/>
      </w:rPr>
    </w:lvl>
    <w:lvl w:ilvl="4" w:tplc="ED64B9DC" w:tentative="1">
      <w:start w:val="1"/>
      <w:numFmt w:val="bullet"/>
      <w:lvlText w:val=""/>
      <w:lvlJc w:val="left"/>
      <w:pPr>
        <w:tabs>
          <w:tab w:val="num" w:pos="3600"/>
        </w:tabs>
        <w:ind w:left="3600" w:hanging="360"/>
      </w:pPr>
      <w:rPr>
        <w:rFonts w:ascii="Symbol" w:hAnsi="Symbol" w:hint="default"/>
      </w:rPr>
    </w:lvl>
    <w:lvl w:ilvl="5" w:tplc="B528516A" w:tentative="1">
      <w:start w:val="1"/>
      <w:numFmt w:val="bullet"/>
      <w:lvlText w:val=""/>
      <w:lvlJc w:val="left"/>
      <w:pPr>
        <w:tabs>
          <w:tab w:val="num" w:pos="4320"/>
        </w:tabs>
        <w:ind w:left="4320" w:hanging="360"/>
      </w:pPr>
      <w:rPr>
        <w:rFonts w:ascii="Symbol" w:hAnsi="Symbol" w:hint="default"/>
      </w:rPr>
    </w:lvl>
    <w:lvl w:ilvl="6" w:tplc="B830BAD2" w:tentative="1">
      <w:start w:val="1"/>
      <w:numFmt w:val="bullet"/>
      <w:lvlText w:val=""/>
      <w:lvlJc w:val="left"/>
      <w:pPr>
        <w:tabs>
          <w:tab w:val="num" w:pos="5040"/>
        </w:tabs>
        <w:ind w:left="5040" w:hanging="360"/>
      </w:pPr>
      <w:rPr>
        <w:rFonts w:ascii="Symbol" w:hAnsi="Symbol" w:hint="default"/>
      </w:rPr>
    </w:lvl>
    <w:lvl w:ilvl="7" w:tplc="8CCA82AE" w:tentative="1">
      <w:start w:val="1"/>
      <w:numFmt w:val="bullet"/>
      <w:lvlText w:val=""/>
      <w:lvlJc w:val="left"/>
      <w:pPr>
        <w:tabs>
          <w:tab w:val="num" w:pos="5760"/>
        </w:tabs>
        <w:ind w:left="5760" w:hanging="360"/>
      </w:pPr>
      <w:rPr>
        <w:rFonts w:ascii="Symbol" w:hAnsi="Symbol" w:hint="default"/>
      </w:rPr>
    </w:lvl>
    <w:lvl w:ilvl="8" w:tplc="DA382CB4" w:tentative="1">
      <w:start w:val="1"/>
      <w:numFmt w:val="bullet"/>
      <w:lvlText w:val=""/>
      <w:lvlJc w:val="left"/>
      <w:pPr>
        <w:tabs>
          <w:tab w:val="num" w:pos="6480"/>
        </w:tabs>
        <w:ind w:left="6480" w:hanging="360"/>
      </w:pPr>
      <w:rPr>
        <w:rFonts w:ascii="Symbol" w:hAnsi="Symbol" w:hint="default"/>
      </w:rPr>
    </w:lvl>
  </w:abstractNum>
  <w:abstractNum w:abstractNumId="11">
    <w:nsid w:val="7FFB144B"/>
    <w:multiLevelType w:val="hybridMultilevel"/>
    <w:tmpl w:val="537AE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8"/>
  </w:num>
  <w:num w:numId="5">
    <w:abstractNumId w:val="0"/>
  </w:num>
  <w:num w:numId="6">
    <w:abstractNumId w:val="2"/>
  </w:num>
  <w:num w:numId="7">
    <w:abstractNumId w:val="5"/>
  </w:num>
  <w:num w:numId="8">
    <w:abstractNumId w:val="9"/>
  </w:num>
  <w:num w:numId="9">
    <w:abstractNumId w:val="11"/>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C8"/>
    <w:rsid w:val="00021C6E"/>
    <w:rsid w:val="0005766A"/>
    <w:rsid w:val="000842CA"/>
    <w:rsid w:val="000C7981"/>
    <w:rsid w:val="000D08A8"/>
    <w:rsid w:val="000E583E"/>
    <w:rsid w:val="001743C8"/>
    <w:rsid w:val="001B1992"/>
    <w:rsid w:val="001C7250"/>
    <w:rsid w:val="002068FB"/>
    <w:rsid w:val="0029246C"/>
    <w:rsid w:val="002930B3"/>
    <w:rsid w:val="002943CF"/>
    <w:rsid w:val="002A03F1"/>
    <w:rsid w:val="00327C09"/>
    <w:rsid w:val="00353C03"/>
    <w:rsid w:val="00356F1B"/>
    <w:rsid w:val="0036131B"/>
    <w:rsid w:val="00413689"/>
    <w:rsid w:val="004441C4"/>
    <w:rsid w:val="004602A1"/>
    <w:rsid w:val="00472C83"/>
    <w:rsid w:val="004741DA"/>
    <w:rsid w:val="004D6EF8"/>
    <w:rsid w:val="004E515C"/>
    <w:rsid w:val="005335C9"/>
    <w:rsid w:val="00580826"/>
    <w:rsid w:val="005B4D16"/>
    <w:rsid w:val="005E20A6"/>
    <w:rsid w:val="006642BF"/>
    <w:rsid w:val="006B603B"/>
    <w:rsid w:val="006D338D"/>
    <w:rsid w:val="00715C35"/>
    <w:rsid w:val="00734B07"/>
    <w:rsid w:val="007674DC"/>
    <w:rsid w:val="007A318B"/>
    <w:rsid w:val="007F286A"/>
    <w:rsid w:val="00815732"/>
    <w:rsid w:val="008F33F2"/>
    <w:rsid w:val="00960C80"/>
    <w:rsid w:val="00997DEC"/>
    <w:rsid w:val="009E6B9E"/>
    <w:rsid w:val="009F4B60"/>
    <w:rsid w:val="00A0174D"/>
    <w:rsid w:val="00A219A1"/>
    <w:rsid w:val="00A51B10"/>
    <w:rsid w:val="00A57267"/>
    <w:rsid w:val="00A735B9"/>
    <w:rsid w:val="00A9716A"/>
    <w:rsid w:val="00B566EF"/>
    <w:rsid w:val="00C02AF1"/>
    <w:rsid w:val="00C02CF7"/>
    <w:rsid w:val="00C16D69"/>
    <w:rsid w:val="00C309C9"/>
    <w:rsid w:val="00C72CA4"/>
    <w:rsid w:val="00CB0FB8"/>
    <w:rsid w:val="00D16229"/>
    <w:rsid w:val="00D17993"/>
    <w:rsid w:val="00DC6CD3"/>
    <w:rsid w:val="00E37CCE"/>
    <w:rsid w:val="00E407F6"/>
    <w:rsid w:val="00E4123D"/>
    <w:rsid w:val="00EE73F4"/>
    <w:rsid w:val="00F03FFC"/>
    <w:rsid w:val="00F82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8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4123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E4123D"/>
    <w:rPr>
      <w:rFonts w:ascii="Tahoma" w:hAnsi="Tahoma" w:cs="Tahoma"/>
      <w:sz w:val="16"/>
      <w:szCs w:val="16"/>
    </w:rPr>
  </w:style>
  <w:style w:type="paragraph" w:styleId="Paragraphedeliste">
    <w:name w:val="List Paragraph"/>
    <w:basedOn w:val="Normal"/>
    <w:uiPriority w:val="34"/>
    <w:qFormat/>
    <w:rsid w:val="00664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8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4123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E4123D"/>
    <w:rPr>
      <w:rFonts w:ascii="Tahoma" w:hAnsi="Tahoma" w:cs="Tahoma"/>
      <w:sz w:val="16"/>
      <w:szCs w:val="16"/>
    </w:rPr>
  </w:style>
  <w:style w:type="paragraph" w:styleId="Paragraphedeliste">
    <w:name w:val="List Paragraph"/>
    <w:basedOn w:val="Normal"/>
    <w:uiPriority w:val="34"/>
    <w:qFormat/>
    <w:rsid w:val="00664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8035">
      <w:marLeft w:val="0"/>
      <w:marRight w:val="0"/>
      <w:marTop w:val="0"/>
      <w:marBottom w:val="0"/>
      <w:divBdr>
        <w:top w:val="none" w:sz="0" w:space="0" w:color="auto"/>
        <w:left w:val="none" w:sz="0" w:space="0" w:color="auto"/>
        <w:bottom w:val="none" w:sz="0" w:space="0" w:color="auto"/>
        <w:right w:val="none" w:sz="0" w:space="0" w:color="auto"/>
      </w:divBdr>
      <w:divsChild>
        <w:div w:id="1609048022">
          <w:marLeft w:val="547"/>
          <w:marRight w:val="0"/>
          <w:marTop w:val="0"/>
          <w:marBottom w:val="0"/>
          <w:divBdr>
            <w:top w:val="none" w:sz="0" w:space="0" w:color="auto"/>
            <w:left w:val="none" w:sz="0" w:space="0" w:color="auto"/>
            <w:bottom w:val="none" w:sz="0" w:space="0" w:color="auto"/>
            <w:right w:val="none" w:sz="0" w:space="0" w:color="auto"/>
          </w:divBdr>
        </w:div>
        <w:div w:id="1609048023">
          <w:marLeft w:val="547"/>
          <w:marRight w:val="0"/>
          <w:marTop w:val="0"/>
          <w:marBottom w:val="0"/>
          <w:divBdr>
            <w:top w:val="none" w:sz="0" w:space="0" w:color="auto"/>
            <w:left w:val="none" w:sz="0" w:space="0" w:color="auto"/>
            <w:bottom w:val="none" w:sz="0" w:space="0" w:color="auto"/>
            <w:right w:val="none" w:sz="0" w:space="0" w:color="auto"/>
          </w:divBdr>
        </w:div>
        <w:div w:id="1609048024">
          <w:marLeft w:val="547"/>
          <w:marRight w:val="0"/>
          <w:marTop w:val="0"/>
          <w:marBottom w:val="0"/>
          <w:divBdr>
            <w:top w:val="none" w:sz="0" w:space="0" w:color="auto"/>
            <w:left w:val="none" w:sz="0" w:space="0" w:color="auto"/>
            <w:bottom w:val="none" w:sz="0" w:space="0" w:color="auto"/>
            <w:right w:val="none" w:sz="0" w:space="0" w:color="auto"/>
          </w:divBdr>
        </w:div>
        <w:div w:id="1609048025">
          <w:marLeft w:val="547"/>
          <w:marRight w:val="0"/>
          <w:marTop w:val="0"/>
          <w:marBottom w:val="0"/>
          <w:divBdr>
            <w:top w:val="none" w:sz="0" w:space="0" w:color="auto"/>
            <w:left w:val="none" w:sz="0" w:space="0" w:color="auto"/>
            <w:bottom w:val="none" w:sz="0" w:space="0" w:color="auto"/>
            <w:right w:val="none" w:sz="0" w:space="0" w:color="auto"/>
          </w:divBdr>
        </w:div>
        <w:div w:id="1609048026">
          <w:marLeft w:val="547"/>
          <w:marRight w:val="0"/>
          <w:marTop w:val="0"/>
          <w:marBottom w:val="0"/>
          <w:divBdr>
            <w:top w:val="none" w:sz="0" w:space="0" w:color="auto"/>
            <w:left w:val="none" w:sz="0" w:space="0" w:color="auto"/>
            <w:bottom w:val="none" w:sz="0" w:space="0" w:color="auto"/>
            <w:right w:val="none" w:sz="0" w:space="0" w:color="auto"/>
          </w:divBdr>
        </w:div>
        <w:div w:id="1609048027">
          <w:marLeft w:val="547"/>
          <w:marRight w:val="0"/>
          <w:marTop w:val="0"/>
          <w:marBottom w:val="0"/>
          <w:divBdr>
            <w:top w:val="none" w:sz="0" w:space="0" w:color="auto"/>
            <w:left w:val="none" w:sz="0" w:space="0" w:color="auto"/>
            <w:bottom w:val="none" w:sz="0" w:space="0" w:color="auto"/>
            <w:right w:val="none" w:sz="0" w:space="0" w:color="auto"/>
          </w:divBdr>
        </w:div>
        <w:div w:id="1609048028">
          <w:marLeft w:val="547"/>
          <w:marRight w:val="0"/>
          <w:marTop w:val="0"/>
          <w:marBottom w:val="0"/>
          <w:divBdr>
            <w:top w:val="none" w:sz="0" w:space="0" w:color="auto"/>
            <w:left w:val="none" w:sz="0" w:space="0" w:color="auto"/>
            <w:bottom w:val="none" w:sz="0" w:space="0" w:color="auto"/>
            <w:right w:val="none" w:sz="0" w:space="0" w:color="auto"/>
          </w:divBdr>
        </w:div>
        <w:div w:id="1609048029">
          <w:marLeft w:val="547"/>
          <w:marRight w:val="0"/>
          <w:marTop w:val="0"/>
          <w:marBottom w:val="0"/>
          <w:divBdr>
            <w:top w:val="none" w:sz="0" w:space="0" w:color="auto"/>
            <w:left w:val="none" w:sz="0" w:space="0" w:color="auto"/>
            <w:bottom w:val="none" w:sz="0" w:space="0" w:color="auto"/>
            <w:right w:val="none" w:sz="0" w:space="0" w:color="auto"/>
          </w:divBdr>
        </w:div>
        <w:div w:id="1609048030">
          <w:marLeft w:val="547"/>
          <w:marRight w:val="0"/>
          <w:marTop w:val="0"/>
          <w:marBottom w:val="0"/>
          <w:divBdr>
            <w:top w:val="none" w:sz="0" w:space="0" w:color="auto"/>
            <w:left w:val="none" w:sz="0" w:space="0" w:color="auto"/>
            <w:bottom w:val="none" w:sz="0" w:space="0" w:color="auto"/>
            <w:right w:val="none" w:sz="0" w:space="0" w:color="auto"/>
          </w:divBdr>
        </w:div>
        <w:div w:id="1609048031">
          <w:marLeft w:val="547"/>
          <w:marRight w:val="0"/>
          <w:marTop w:val="0"/>
          <w:marBottom w:val="0"/>
          <w:divBdr>
            <w:top w:val="none" w:sz="0" w:space="0" w:color="auto"/>
            <w:left w:val="none" w:sz="0" w:space="0" w:color="auto"/>
            <w:bottom w:val="none" w:sz="0" w:space="0" w:color="auto"/>
            <w:right w:val="none" w:sz="0" w:space="0" w:color="auto"/>
          </w:divBdr>
        </w:div>
        <w:div w:id="1609048032">
          <w:marLeft w:val="547"/>
          <w:marRight w:val="0"/>
          <w:marTop w:val="0"/>
          <w:marBottom w:val="0"/>
          <w:divBdr>
            <w:top w:val="none" w:sz="0" w:space="0" w:color="auto"/>
            <w:left w:val="none" w:sz="0" w:space="0" w:color="auto"/>
            <w:bottom w:val="none" w:sz="0" w:space="0" w:color="auto"/>
            <w:right w:val="none" w:sz="0" w:space="0" w:color="auto"/>
          </w:divBdr>
        </w:div>
        <w:div w:id="1609048033">
          <w:marLeft w:val="547"/>
          <w:marRight w:val="0"/>
          <w:marTop w:val="0"/>
          <w:marBottom w:val="0"/>
          <w:divBdr>
            <w:top w:val="none" w:sz="0" w:space="0" w:color="auto"/>
            <w:left w:val="none" w:sz="0" w:space="0" w:color="auto"/>
            <w:bottom w:val="none" w:sz="0" w:space="0" w:color="auto"/>
            <w:right w:val="none" w:sz="0" w:space="0" w:color="auto"/>
          </w:divBdr>
        </w:div>
        <w:div w:id="1609048034">
          <w:marLeft w:val="547"/>
          <w:marRight w:val="0"/>
          <w:marTop w:val="0"/>
          <w:marBottom w:val="0"/>
          <w:divBdr>
            <w:top w:val="none" w:sz="0" w:space="0" w:color="auto"/>
            <w:left w:val="none" w:sz="0" w:space="0" w:color="auto"/>
            <w:bottom w:val="none" w:sz="0" w:space="0" w:color="auto"/>
            <w:right w:val="none" w:sz="0" w:space="0" w:color="auto"/>
          </w:divBdr>
        </w:div>
        <w:div w:id="1609048036">
          <w:marLeft w:val="547"/>
          <w:marRight w:val="0"/>
          <w:marTop w:val="0"/>
          <w:marBottom w:val="0"/>
          <w:divBdr>
            <w:top w:val="none" w:sz="0" w:space="0" w:color="auto"/>
            <w:left w:val="none" w:sz="0" w:space="0" w:color="auto"/>
            <w:bottom w:val="none" w:sz="0" w:space="0" w:color="auto"/>
            <w:right w:val="none" w:sz="0" w:space="0" w:color="auto"/>
          </w:divBdr>
        </w:div>
        <w:div w:id="1609048037">
          <w:marLeft w:val="547"/>
          <w:marRight w:val="0"/>
          <w:marTop w:val="0"/>
          <w:marBottom w:val="0"/>
          <w:divBdr>
            <w:top w:val="none" w:sz="0" w:space="0" w:color="auto"/>
            <w:left w:val="none" w:sz="0" w:space="0" w:color="auto"/>
            <w:bottom w:val="none" w:sz="0" w:space="0" w:color="auto"/>
            <w:right w:val="none" w:sz="0" w:space="0" w:color="auto"/>
          </w:divBdr>
        </w:div>
        <w:div w:id="1609048038">
          <w:marLeft w:val="547"/>
          <w:marRight w:val="0"/>
          <w:marTop w:val="0"/>
          <w:marBottom w:val="0"/>
          <w:divBdr>
            <w:top w:val="none" w:sz="0" w:space="0" w:color="auto"/>
            <w:left w:val="none" w:sz="0" w:space="0" w:color="auto"/>
            <w:bottom w:val="none" w:sz="0" w:space="0" w:color="auto"/>
            <w:right w:val="none" w:sz="0" w:space="0" w:color="auto"/>
          </w:divBdr>
        </w:div>
        <w:div w:id="16090480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B5F2-B4BC-4CB1-8870-0C63A90B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414</Words>
  <Characters>2279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Massey</dc:creator>
  <cp:lastModifiedBy>Jacques Madier</cp:lastModifiedBy>
  <cp:revision>56</cp:revision>
  <dcterms:created xsi:type="dcterms:W3CDTF">2014-08-31T10:48:00Z</dcterms:created>
  <dcterms:modified xsi:type="dcterms:W3CDTF">2014-12-07T10:05:00Z</dcterms:modified>
</cp:coreProperties>
</file>